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5DC" w:rsidRPr="00C14A15" w:rsidRDefault="007B5F84" w:rsidP="00C14A15">
      <w:pPr>
        <w:tabs>
          <w:tab w:val="left" w:pos="3750"/>
        </w:tabs>
        <w:spacing w:line="360" w:lineRule="auto"/>
        <w:jc w:val="center"/>
        <w:rPr>
          <w:rFonts w:ascii="Times New Roman" w:hAnsi="Times New Roman" w:cs="Times New Roman"/>
          <w:b/>
          <w:sz w:val="32"/>
          <w:szCs w:val="32"/>
          <w:shd w:val="clear" w:color="auto" w:fill="FFFFFF"/>
        </w:rPr>
      </w:pPr>
      <w:r w:rsidRPr="00C14A15">
        <w:rPr>
          <w:rFonts w:ascii="Times New Roman" w:hAnsi="Times New Roman" w:cs="Times New Roman"/>
          <w:b/>
          <w:sz w:val="32"/>
          <w:szCs w:val="32"/>
          <w:shd w:val="clear" w:color="auto" w:fill="FFFFFF"/>
        </w:rPr>
        <w:t>Fermentation Bio</w:t>
      </w:r>
      <w:r w:rsidR="00C14A15" w:rsidRPr="00C14A15">
        <w:rPr>
          <w:rFonts w:ascii="Times New Roman" w:hAnsi="Times New Roman" w:cs="Times New Roman"/>
          <w:b/>
          <w:sz w:val="32"/>
          <w:szCs w:val="32"/>
          <w:shd w:val="clear" w:color="auto" w:fill="FFFFFF"/>
        </w:rPr>
        <w:t>t</w:t>
      </w:r>
      <w:r w:rsidRPr="00C14A15">
        <w:rPr>
          <w:rFonts w:ascii="Times New Roman" w:hAnsi="Times New Roman" w:cs="Times New Roman"/>
          <w:b/>
          <w:sz w:val="32"/>
          <w:szCs w:val="32"/>
          <w:shd w:val="clear" w:color="auto" w:fill="FFFFFF"/>
        </w:rPr>
        <w:t>echnology</w:t>
      </w:r>
    </w:p>
    <w:p w:rsidR="00BB0023" w:rsidRPr="00C14A15" w:rsidRDefault="007B5F84" w:rsidP="00C14A15">
      <w:pPr>
        <w:tabs>
          <w:tab w:val="left" w:pos="3750"/>
        </w:tabs>
        <w:spacing w:line="360" w:lineRule="auto"/>
        <w:jc w:val="both"/>
        <w:rPr>
          <w:rFonts w:ascii="Times New Roman" w:hAnsi="Times New Roman" w:cs="Times New Roman"/>
          <w:b/>
          <w:sz w:val="28"/>
          <w:szCs w:val="28"/>
          <w:shd w:val="clear" w:color="auto" w:fill="FFFFFF"/>
        </w:rPr>
      </w:pPr>
      <w:r w:rsidRPr="00C14A15">
        <w:rPr>
          <w:rFonts w:ascii="Times New Roman" w:hAnsi="Times New Roman" w:cs="Times New Roman"/>
          <w:sz w:val="28"/>
          <w:szCs w:val="28"/>
          <w:shd w:val="clear" w:color="auto" w:fill="FFFFFF"/>
        </w:rPr>
        <w:t>It is defined as the use of biological systems, l</w:t>
      </w:r>
      <w:r w:rsidR="00C14A15">
        <w:rPr>
          <w:rFonts w:ascii="Times New Roman" w:hAnsi="Times New Roman" w:cs="Times New Roman"/>
          <w:sz w:val="28"/>
          <w:szCs w:val="28"/>
          <w:shd w:val="clear" w:color="auto" w:fill="FFFFFF"/>
        </w:rPr>
        <w:t xml:space="preserve">iving organisms or derivatives </w:t>
      </w:r>
      <w:r w:rsidRPr="00C14A15">
        <w:rPr>
          <w:rFonts w:ascii="Times New Roman" w:hAnsi="Times New Roman" w:cs="Times New Roman"/>
          <w:sz w:val="28"/>
          <w:szCs w:val="28"/>
          <w:shd w:val="clear" w:color="auto" w:fill="FFFFFF"/>
        </w:rPr>
        <w:t>to make or modify products or processes for specific use</w:t>
      </w:r>
      <w:r w:rsidR="00C14A15">
        <w:rPr>
          <w:rFonts w:ascii="Times New Roman" w:hAnsi="Times New Roman" w:cs="Times New Roman"/>
          <w:sz w:val="28"/>
          <w:szCs w:val="28"/>
          <w:shd w:val="clear" w:color="auto" w:fill="FFFFFF"/>
        </w:rPr>
        <w:t>.</w:t>
      </w:r>
      <w:r w:rsidRPr="00C14A15">
        <w:rPr>
          <w:rFonts w:ascii="Times New Roman" w:hAnsi="Times New Roman" w:cs="Times New Roman"/>
          <w:sz w:val="28"/>
          <w:szCs w:val="28"/>
          <w:shd w:val="clear" w:color="auto" w:fill="FFFFFF"/>
        </w:rPr>
        <w:t> </w:t>
      </w:r>
      <w:r w:rsidR="00C14A15" w:rsidRPr="00C14A15">
        <w:rPr>
          <w:rFonts w:ascii="Times New Roman" w:hAnsi="Times New Roman" w:cs="Times New Roman"/>
          <w:i/>
          <w:sz w:val="28"/>
          <w:szCs w:val="28"/>
        </w:rPr>
        <w:t xml:space="preserve"> </w:t>
      </w:r>
      <w:r w:rsidRPr="00C14A15">
        <w:rPr>
          <w:rFonts w:ascii="Times New Roman" w:hAnsi="Times New Roman" w:cs="Times New Roman"/>
          <w:i/>
          <w:sz w:val="28"/>
          <w:szCs w:val="28"/>
        </w:rPr>
        <w:br/>
      </w:r>
      <w:r w:rsidRPr="00C14A15">
        <w:rPr>
          <w:rFonts w:ascii="Times New Roman" w:hAnsi="Times New Roman" w:cs="Times New Roman"/>
          <w:sz w:val="28"/>
          <w:szCs w:val="28"/>
          <w:shd w:val="clear" w:color="auto" w:fill="FFFFFF"/>
        </w:rPr>
        <w:t>Apart from referring to a type of energy metabolism, fermentation in the industrial sense is regarded as any process for the production of various chemical or pharmaceutical compounds by means of the mass cultivation of micro-organisms. Thus, fermentation biotechnology concerns the use of micro-organisms such as bacteria or yeasts, or cellular components such as enzymes, to alter living or non-living materials for the production of knowledge, goods and services.</w:t>
      </w:r>
    </w:p>
    <w:p w:rsidR="00B54D0C" w:rsidRPr="00C14A15" w:rsidRDefault="00B54D0C" w:rsidP="00C14A15">
      <w:pPr>
        <w:spacing w:line="360" w:lineRule="auto"/>
        <w:jc w:val="center"/>
        <w:rPr>
          <w:rFonts w:ascii="Times New Roman" w:hAnsi="Times New Roman" w:cs="Times New Roman"/>
          <w:b/>
          <w:sz w:val="32"/>
          <w:szCs w:val="32"/>
          <w:shd w:val="clear" w:color="auto" w:fill="FFFFFF"/>
        </w:rPr>
      </w:pPr>
      <w:r w:rsidRPr="00C14A15">
        <w:rPr>
          <w:rFonts w:ascii="Times New Roman" w:hAnsi="Times New Roman" w:cs="Times New Roman"/>
          <w:b/>
          <w:sz w:val="32"/>
          <w:szCs w:val="32"/>
          <w:shd w:val="clear" w:color="auto" w:fill="FFFFFF"/>
        </w:rPr>
        <w:t>Fermentation as a biochemical Process</w:t>
      </w:r>
    </w:p>
    <w:p w:rsidR="00291783" w:rsidRPr="00C14A15" w:rsidRDefault="005826AA" w:rsidP="00C14A15">
      <w:pPr>
        <w:spacing w:line="360" w:lineRule="auto"/>
        <w:jc w:val="both"/>
        <w:rPr>
          <w:rFonts w:ascii="Times New Roman" w:hAnsi="Times New Roman" w:cs="Times New Roman"/>
          <w:sz w:val="28"/>
          <w:szCs w:val="28"/>
          <w:shd w:val="clear" w:color="auto" w:fill="FFFFFF"/>
          <w:lang w:val="en-US"/>
        </w:rPr>
      </w:pPr>
      <w:r w:rsidRPr="00C14A15">
        <w:rPr>
          <w:rFonts w:ascii="Times New Roman" w:hAnsi="Times New Roman" w:cs="Times New Roman"/>
          <w:bCs/>
          <w:sz w:val="28"/>
          <w:szCs w:val="28"/>
          <w:shd w:val="clear" w:color="auto" w:fill="FFFFFF"/>
          <w:lang w:val="en-US"/>
        </w:rPr>
        <w:t>Fermentation</w:t>
      </w:r>
      <w:r w:rsidRPr="00C14A15">
        <w:rPr>
          <w:rFonts w:ascii="Times New Roman" w:hAnsi="Times New Roman" w:cs="Times New Roman"/>
          <w:sz w:val="28"/>
          <w:szCs w:val="28"/>
          <w:shd w:val="clear" w:color="auto" w:fill="FFFFFF"/>
          <w:lang w:val="en-US"/>
        </w:rPr>
        <w:t> is a metabolic process that converts</w:t>
      </w:r>
      <w:r w:rsidRPr="00C14A15">
        <w:rPr>
          <w:rFonts w:ascii="Times New Roman" w:hAnsi="Times New Roman" w:cs="Times New Roman"/>
          <w:bCs/>
          <w:sz w:val="28"/>
          <w:szCs w:val="28"/>
          <w:shd w:val="clear" w:color="auto" w:fill="FFFFFF"/>
          <w:lang w:val="en-US"/>
        </w:rPr>
        <w:t> sugar to acids, gases, or alcohol.</w:t>
      </w:r>
      <w:r w:rsidRPr="00C14A15">
        <w:rPr>
          <w:rFonts w:ascii="Times New Roman" w:hAnsi="Times New Roman" w:cs="Times New Roman"/>
          <w:sz w:val="28"/>
          <w:szCs w:val="28"/>
          <w:shd w:val="clear" w:color="auto" w:fill="FFFFFF"/>
          <w:lang w:val="en-US"/>
        </w:rPr>
        <w:t xml:space="preserve"> Fermentation is also used more broadly to refer to the </w:t>
      </w:r>
      <w:r w:rsidRPr="00C14A15">
        <w:rPr>
          <w:rFonts w:ascii="Times New Roman" w:hAnsi="Times New Roman" w:cs="Times New Roman"/>
          <w:bCs/>
          <w:sz w:val="28"/>
          <w:szCs w:val="28"/>
          <w:shd w:val="clear" w:color="auto" w:fill="FFFFFF"/>
          <w:lang w:val="en-US"/>
        </w:rPr>
        <w:t>bulk growth of microorganisms on a growth medium</w:t>
      </w:r>
      <w:r w:rsidRPr="00C14A15">
        <w:rPr>
          <w:rFonts w:ascii="Times New Roman" w:hAnsi="Times New Roman" w:cs="Times New Roman"/>
          <w:sz w:val="28"/>
          <w:szCs w:val="28"/>
          <w:shd w:val="clear" w:color="auto" w:fill="FFFFFF"/>
          <w:lang w:val="en-US"/>
        </w:rPr>
        <w:t xml:space="preserve">, often with the goal of producing a </w:t>
      </w:r>
      <w:r w:rsidRPr="00C14A15">
        <w:rPr>
          <w:rFonts w:ascii="Times New Roman" w:hAnsi="Times New Roman" w:cs="Times New Roman"/>
          <w:bCs/>
          <w:sz w:val="28"/>
          <w:szCs w:val="28"/>
          <w:shd w:val="clear" w:color="auto" w:fill="FFFFFF"/>
          <w:lang w:val="en-US"/>
        </w:rPr>
        <w:t>specific chemical product</w:t>
      </w:r>
      <w:r w:rsidRPr="00C14A15">
        <w:rPr>
          <w:rFonts w:ascii="Times New Roman" w:hAnsi="Times New Roman" w:cs="Times New Roman"/>
          <w:sz w:val="28"/>
          <w:szCs w:val="28"/>
          <w:shd w:val="clear" w:color="auto" w:fill="FFFFFF"/>
          <w:lang w:val="en-US"/>
        </w:rPr>
        <w:t>. The science of fermentation is known as </w:t>
      </w:r>
      <w:proofErr w:type="spellStart"/>
      <w:r w:rsidRPr="00C14A15">
        <w:rPr>
          <w:rFonts w:ascii="Times New Roman" w:hAnsi="Times New Roman" w:cs="Times New Roman"/>
          <w:bCs/>
          <w:sz w:val="28"/>
          <w:szCs w:val="28"/>
          <w:shd w:val="clear" w:color="auto" w:fill="FFFFFF"/>
          <w:lang w:val="en-US"/>
        </w:rPr>
        <w:t>zymology</w:t>
      </w:r>
      <w:r w:rsidRPr="00C14A15">
        <w:rPr>
          <w:rFonts w:ascii="Times New Roman" w:hAnsi="Times New Roman" w:cs="Times New Roman"/>
          <w:sz w:val="28"/>
          <w:szCs w:val="28"/>
          <w:shd w:val="clear" w:color="auto" w:fill="FFFFFF"/>
          <w:lang w:val="en-US"/>
        </w:rPr>
        <w:t>.In</w:t>
      </w:r>
      <w:proofErr w:type="spellEnd"/>
      <w:r w:rsidRPr="00C14A15">
        <w:rPr>
          <w:rFonts w:ascii="Times New Roman" w:hAnsi="Times New Roman" w:cs="Times New Roman"/>
          <w:sz w:val="28"/>
          <w:szCs w:val="28"/>
          <w:shd w:val="clear" w:color="auto" w:fill="FFFFFF"/>
          <w:lang w:val="en-US"/>
        </w:rPr>
        <w:t xml:space="preserve"> the presence of O</w:t>
      </w:r>
      <w:r w:rsidRPr="00C14A15">
        <w:rPr>
          <w:rFonts w:ascii="Times New Roman" w:hAnsi="Times New Roman" w:cs="Times New Roman"/>
          <w:sz w:val="28"/>
          <w:szCs w:val="28"/>
          <w:shd w:val="clear" w:color="auto" w:fill="FFFFFF"/>
          <w:vertAlign w:val="subscript"/>
          <w:lang w:val="en-US"/>
        </w:rPr>
        <w:t>2</w:t>
      </w:r>
      <w:r w:rsidRPr="00C14A15">
        <w:rPr>
          <w:rFonts w:ascii="Times New Roman" w:hAnsi="Times New Roman" w:cs="Times New Roman"/>
          <w:sz w:val="28"/>
          <w:szCs w:val="28"/>
          <w:shd w:val="clear" w:color="auto" w:fill="FFFFFF"/>
          <w:lang w:val="en-US"/>
        </w:rPr>
        <w:t xml:space="preserve">, NADH and </w:t>
      </w:r>
      <w:proofErr w:type="spellStart"/>
      <w:r w:rsidRPr="00C14A15">
        <w:rPr>
          <w:rFonts w:ascii="Times New Roman" w:hAnsi="Times New Roman" w:cs="Times New Roman"/>
          <w:bCs/>
          <w:sz w:val="28"/>
          <w:szCs w:val="28"/>
          <w:shd w:val="clear" w:color="auto" w:fill="FFFFFF"/>
          <w:lang w:val="en-US"/>
        </w:rPr>
        <w:t>pyruvate</w:t>
      </w:r>
      <w:proofErr w:type="spellEnd"/>
      <w:r w:rsidRPr="00C14A15">
        <w:rPr>
          <w:rFonts w:ascii="Times New Roman" w:hAnsi="Times New Roman" w:cs="Times New Roman"/>
          <w:bCs/>
          <w:sz w:val="28"/>
          <w:szCs w:val="28"/>
          <w:shd w:val="clear" w:color="auto" w:fill="FFFFFF"/>
          <w:lang w:val="en-US"/>
        </w:rPr>
        <w:t xml:space="preserve"> </w:t>
      </w:r>
      <w:r w:rsidRPr="00C14A15">
        <w:rPr>
          <w:rFonts w:ascii="Times New Roman" w:hAnsi="Times New Roman" w:cs="Times New Roman"/>
          <w:sz w:val="28"/>
          <w:szCs w:val="28"/>
          <w:shd w:val="clear" w:color="auto" w:fill="FFFFFF"/>
          <w:lang w:val="en-US"/>
        </w:rPr>
        <w:t>are used to generate ATP in respiration. This is called </w:t>
      </w:r>
      <w:r w:rsidRPr="00C14A15">
        <w:rPr>
          <w:rFonts w:ascii="Times New Roman" w:hAnsi="Times New Roman" w:cs="Times New Roman"/>
          <w:bCs/>
          <w:sz w:val="28"/>
          <w:szCs w:val="28"/>
          <w:shd w:val="clear" w:color="auto" w:fill="FFFFFF"/>
          <w:lang w:val="en-US"/>
        </w:rPr>
        <w:t xml:space="preserve">oxidative </w:t>
      </w:r>
      <w:proofErr w:type="spellStart"/>
      <w:r w:rsidRPr="00C14A15">
        <w:rPr>
          <w:rFonts w:ascii="Times New Roman" w:hAnsi="Times New Roman" w:cs="Times New Roman"/>
          <w:bCs/>
          <w:sz w:val="28"/>
          <w:szCs w:val="28"/>
          <w:shd w:val="clear" w:color="auto" w:fill="FFFFFF"/>
          <w:lang w:val="en-US"/>
        </w:rPr>
        <w:t>phosphorylation</w:t>
      </w:r>
      <w:proofErr w:type="spellEnd"/>
      <w:r w:rsidRPr="00C14A15">
        <w:rPr>
          <w:rFonts w:ascii="Times New Roman" w:hAnsi="Times New Roman" w:cs="Times New Roman"/>
          <w:sz w:val="28"/>
          <w:szCs w:val="28"/>
          <w:shd w:val="clear" w:color="auto" w:fill="FFFFFF"/>
          <w:lang w:val="en-US"/>
        </w:rPr>
        <w:t xml:space="preserve">, and it generates much more </w:t>
      </w:r>
      <w:r w:rsidRPr="00C14A15">
        <w:rPr>
          <w:rFonts w:ascii="Times New Roman" w:hAnsi="Times New Roman" w:cs="Times New Roman"/>
          <w:bCs/>
          <w:sz w:val="28"/>
          <w:szCs w:val="28"/>
          <w:shd w:val="clear" w:color="auto" w:fill="FFFFFF"/>
          <w:lang w:val="en-US"/>
        </w:rPr>
        <w:t>ATP</w:t>
      </w:r>
      <w:r w:rsidRPr="00C14A15">
        <w:rPr>
          <w:rFonts w:ascii="Times New Roman" w:hAnsi="Times New Roman" w:cs="Times New Roman"/>
          <w:sz w:val="28"/>
          <w:szCs w:val="28"/>
          <w:shd w:val="clear" w:color="auto" w:fill="FFFFFF"/>
          <w:lang w:val="en-US"/>
        </w:rPr>
        <w:t xml:space="preserve"> than </w:t>
      </w:r>
      <w:proofErr w:type="spellStart"/>
      <w:r w:rsidRPr="00C14A15">
        <w:rPr>
          <w:rFonts w:ascii="Times New Roman" w:hAnsi="Times New Roman" w:cs="Times New Roman"/>
          <w:sz w:val="28"/>
          <w:szCs w:val="28"/>
          <w:shd w:val="clear" w:color="auto" w:fill="FFFFFF"/>
          <w:lang w:val="en-US"/>
        </w:rPr>
        <w:t>glycolysis</w:t>
      </w:r>
      <w:proofErr w:type="spellEnd"/>
      <w:r w:rsidRPr="00C14A15">
        <w:rPr>
          <w:rFonts w:ascii="Times New Roman" w:hAnsi="Times New Roman" w:cs="Times New Roman"/>
          <w:sz w:val="28"/>
          <w:szCs w:val="28"/>
          <w:shd w:val="clear" w:color="auto" w:fill="FFFFFF"/>
          <w:lang w:val="en-US"/>
        </w:rPr>
        <w:t xml:space="preserve"> alone.</w:t>
      </w:r>
    </w:p>
    <w:p w:rsidR="004428E9" w:rsidRPr="00C14A15" w:rsidRDefault="004428E9" w:rsidP="00C14A15">
      <w:pPr>
        <w:spacing w:line="360" w:lineRule="auto"/>
        <w:jc w:val="both"/>
        <w:rPr>
          <w:rFonts w:ascii="Times New Roman" w:hAnsi="Times New Roman" w:cs="Times New Roman"/>
          <w:sz w:val="28"/>
          <w:szCs w:val="28"/>
          <w:shd w:val="clear" w:color="auto" w:fill="FFFFFF"/>
        </w:rPr>
      </w:pPr>
      <w:r w:rsidRPr="00C14A15">
        <w:rPr>
          <w:rFonts w:ascii="Times New Roman" w:hAnsi="Times New Roman" w:cs="Times New Roman"/>
          <w:noProof/>
          <w:sz w:val="28"/>
          <w:szCs w:val="28"/>
          <w:shd w:val="clear" w:color="auto" w:fill="FFFFFF"/>
          <w:lang w:eastAsia="en-GB"/>
        </w:rPr>
        <w:lastRenderedPageBreak/>
        <w:drawing>
          <wp:inline distT="0" distB="0" distL="0" distR="0">
            <wp:extent cx="5699216" cy="8294914"/>
            <wp:effectExtent l="19050" t="0" r="0" b="0"/>
            <wp:docPr id="9" name="Picture 9" descr="Fermentation.gif"/>
            <wp:cNvGraphicFramePr/>
            <a:graphic xmlns:a="http://schemas.openxmlformats.org/drawingml/2006/main">
              <a:graphicData uri="http://schemas.openxmlformats.org/drawingml/2006/picture">
                <pic:pic xmlns:pic="http://schemas.openxmlformats.org/drawingml/2006/picture">
                  <pic:nvPicPr>
                    <pic:cNvPr id="4" name="Picture 3" descr="Fermentation.gif"/>
                    <pic:cNvPicPr>
                      <a:picLocks noChangeAspect="1"/>
                    </pic:cNvPicPr>
                  </pic:nvPicPr>
                  <pic:blipFill>
                    <a:blip r:embed="rId5" cstate="print"/>
                    <a:stretch>
                      <a:fillRect/>
                    </a:stretch>
                  </pic:blipFill>
                  <pic:spPr>
                    <a:xfrm>
                      <a:off x="0" y="0"/>
                      <a:ext cx="5715000" cy="8317887"/>
                    </a:xfrm>
                    <a:prstGeom prst="rect">
                      <a:avLst/>
                    </a:prstGeom>
                  </pic:spPr>
                </pic:pic>
              </a:graphicData>
            </a:graphic>
          </wp:inline>
        </w:drawing>
      </w:r>
    </w:p>
    <w:p w:rsidR="004428E9" w:rsidRPr="00C14A15" w:rsidRDefault="004428E9" w:rsidP="00C14A15">
      <w:pPr>
        <w:spacing w:line="360" w:lineRule="auto"/>
        <w:jc w:val="both"/>
        <w:rPr>
          <w:rFonts w:ascii="Times New Roman" w:hAnsi="Times New Roman" w:cs="Times New Roman"/>
          <w:sz w:val="28"/>
          <w:szCs w:val="28"/>
          <w:shd w:val="clear" w:color="auto" w:fill="FFFFFF"/>
        </w:rPr>
      </w:pPr>
    </w:p>
    <w:p w:rsidR="00B54D0C" w:rsidRPr="00C14A15" w:rsidRDefault="004428E9" w:rsidP="00C14A15">
      <w:pPr>
        <w:spacing w:line="360" w:lineRule="auto"/>
        <w:jc w:val="both"/>
        <w:rPr>
          <w:rFonts w:ascii="Times New Roman" w:hAnsi="Times New Roman" w:cs="Times New Roman"/>
          <w:b/>
          <w:sz w:val="28"/>
          <w:szCs w:val="28"/>
          <w:shd w:val="clear" w:color="auto" w:fill="FFFFFF"/>
        </w:rPr>
      </w:pPr>
      <w:r w:rsidRPr="00C14A15">
        <w:rPr>
          <w:rFonts w:ascii="Times New Roman" w:hAnsi="Times New Roman" w:cs="Times New Roman"/>
          <w:b/>
          <w:sz w:val="28"/>
          <w:szCs w:val="28"/>
          <w:shd w:val="clear" w:color="auto" w:fill="FFFFFF"/>
        </w:rPr>
        <w:lastRenderedPageBreak/>
        <w:t>Microbial Process and raw material</w:t>
      </w:r>
    </w:p>
    <w:p w:rsidR="0036680D" w:rsidRPr="00C14A15" w:rsidRDefault="0036680D" w:rsidP="00C14A15">
      <w:pPr>
        <w:spacing w:line="360" w:lineRule="auto"/>
        <w:jc w:val="both"/>
        <w:rPr>
          <w:rFonts w:ascii="Times New Roman" w:hAnsi="Times New Roman" w:cs="Times New Roman"/>
          <w:b/>
          <w:sz w:val="28"/>
          <w:szCs w:val="28"/>
          <w:shd w:val="clear" w:color="auto" w:fill="FFFFFF"/>
        </w:rPr>
      </w:pPr>
      <w:r w:rsidRPr="00C14A15">
        <w:rPr>
          <w:noProof/>
          <w:sz w:val="28"/>
          <w:szCs w:val="28"/>
          <w:lang w:eastAsia="en-GB"/>
        </w:rPr>
        <w:drawing>
          <wp:inline distT="0" distB="0" distL="0" distR="0">
            <wp:extent cx="6210300" cy="5715000"/>
            <wp:effectExtent l="19050" t="0" r="0" b="0"/>
            <wp:docPr id="2" name="Picture 1" descr="https://html1-f.scribdassets.com/3izf2rjakg295jc7/images/18-1ef27c80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tml1-f.scribdassets.com/3izf2rjakg295jc7/images/18-1ef27c806d.jpg"/>
                    <pic:cNvPicPr>
                      <a:picLocks noChangeAspect="1" noChangeArrowheads="1"/>
                    </pic:cNvPicPr>
                  </pic:nvPicPr>
                  <pic:blipFill>
                    <a:blip r:embed="rId6"/>
                    <a:srcRect/>
                    <a:stretch>
                      <a:fillRect/>
                    </a:stretch>
                  </pic:blipFill>
                  <pic:spPr bwMode="auto">
                    <a:xfrm>
                      <a:off x="0" y="0"/>
                      <a:ext cx="6210300" cy="5715000"/>
                    </a:xfrm>
                    <a:prstGeom prst="rect">
                      <a:avLst/>
                    </a:prstGeom>
                    <a:noFill/>
                    <a:ln w="9525">
                      <a:noFill/>
                      <a:miter lim="800000"/>
                      <a:headEnd/>
                      <a:tailEnd/>
                    </a:ln>
                  </pic:spPr>
                </pic:pic>
              </a:graphicData>
            </a:graphic>
          </wp:inline>
        </w:drawing>
      </w:r>
    </w:p>
    <w:p w:rsidR="004428E9" w:rsidRPr="00C14A15" w:rsidRDefault="004428E9" w:rsidP="00C14A15">
      <w:pPr>
        <w:spacing w:line="360" w:lineRule="auto"/>
        <w:jc w:val="both"/>
        <w:rPr>
          <w:rFonts w:ascii="Times New Roman" w:hAnsi="Times New Roman" w:cs="Times New Roman"/>
          <w:b/>
          <w:sz w:val="28"/>
          <w:szCs w:val="28"/>
          <w:shd w:val="clear" w:color="auto" w:fill="FFFFFF"/>
        </w:rPr>
      </w:pPr>
    </w:p>
    <w:p w:rsidR="004428E9" w:rsidRPr="00C14A15" w:rsidRDefault="004428E9" w:rsidP="00C14A15">
      <w:pPr>
        <w:spacing w:line="360" w:lineRule="auto"/>
        <w:jc w:val="center"/>
        <w:rPr>
          <w:rFonts w:ascii="Times New Roman" w:hAnsi="Times New Roman" w:cs="Times New Roman"/>
          <w:b/>
          <w:sz w:val="32"/>
          <w:szCs w:val="32"/>
          <w:shd w:val="clear" w:color="auto" w:fill="FFFFFF"/>
        </w:rPr>
      </w:pPr>
      <w:r w:rsidRPr="00C14A15">
        <w:rPr>
          <w:rFonts w:ascii="Times New Roman" w:hAnsi="Times New Roman" w:cs="Times New Roman"/>
          <w:b/>
          <w:sz w:val="28"/>
          <w:szCs w:val="28"/>
          <w:shd w:val="clear" w:color="auto" w:fill="FFFFFF"/>
        </w:rPr>
        <w:t>Microorganisms used in fermentation</w:t>
      </w:r>
    </w:p>
    <w:p w:rsidR="00291783" w:rsidRPr="00C14A15" w:rsidRDefault="005826AA" w:rsidP="00C14A15">
      <w:pPr>
        <w:spacing w:line="360" w:lineRule="auto"/>
        <w:jc w:val="both"/>
        <w:rPr>
          <w:rFonts w:ascii="Times New Roman" w:hAnsi="Times New Roman" w:cs="Times New Roman"/>
          <w:sz w:val="28"/>
          <w:szCs w:val="28"/>
          <w:shd w:val="clear" w:color="auto" w:fill="FFFFFF"/>
        </w:rPr>
      </w:pPr>
      <w:r w:rsidRPr="00C14A15">
        <w:rPr>
          <w:rFonts w:ascii="Times New Roman" w:hAnsi="Times New Roman" w:cs="Times New Roman"/>
          <w:sz w:val="28"/>
          <w:szCs w:val="28"/>
          <w:shd w:val="clear" w:color="auto" w:fill="FFFFFF"/>
          <w:lang w:val="en-SG"/>
        </w:rPr>
        <w:t xml:space="preserve">Nature uses microorganisms to carry out fermentation processes, and for thousands of years mankind has used yeasts, moulds and bacteria to make food products such as bread, beer, wine, vinegar, yoghurt and cheese, as well as fermented fish, meat and vegetables. </w:t>
      </w:r>
      <w:proofErr w:type="gramStart"/>
      <w:r w:rsidRPr="00C14A15">
        <w:rPr>
          <w:rFonts w:ascii="Times New Roman" w:hAnsi="Times New Roman" w:cs="Times New Roman"/>
          <w:sz w:val="28"/>
          <w:szCs w:val="28"/>
          <w:shd w:val="clear" w:color="auto" w:fill="FFFFFF"/>
          <w:lang w:val="en-SG"/>
        </w:rPr>
        <w:t>Micro-organism detriment undesirable flora in order to prevent spoilage and promote taste and texture.</w:t>
      </w:r>
      <w:proofErr w:type="gramEnd"/>
      <w:r w:rsidRPr="00C14A15">
        <w:rPr>
          <w:rFonts w:ascii="Times New Roman" w:hAnsi="Times New Roman" w:cs="Times New Roman"/>
          <w:sz w:val="28"/>
          <w:szCs w:val="28"/>
          <w:shd w:val="clear" w:color="auto" w:fill="FFFFFF"/>
          <w:lang w:val="en-SG"/>
        </w:rPr>
        <w:t xml:space="preserve"> The first </w:t>
      </w:r>
      <w:r w:rsidRPr="00C14A15">
        <w:rPr>
          <w:rFonts w:ascii="Times New Roman" w:hAnsi="Times New Roman" w:cs="Times New Roman"/>
          <w:sz w:val="28"/>
          <w:szCs w:val="28"/>
          <w:shd w:val="clear" w:color="auto" w:fill="FFFFFF"/>
          <w:lang w:val="en-SG"/>
        </w:rPr>
        <w:lastRenderedPageBreak/>
        <w:t>realisation that microorganisms were involved in food production processes was in 1837, when scientists discovered the role of yeast in an alcoholic Later Louis Pasteur was trying to explain what happened during the production o</w:t>
      </w:r>
      <w:r w:rsidR="004428E9" w:rsidRPr="00C14A15">
        <w:rPr>
          <w:rFonts w:ascii="Times New Roman" w:hAnsi="Times New Roman" w:cs="Times New Roman"/>
          <w:sz w:val="28"/>
          <w:szCs w:val="28"/>
          <w:shd w:val="clear" w:color="auto" w:fill="FFFFFF"/>
          <w:lang w:val="en-SG"/>
        </w:rPr>
        <w:t xml:space="preserve">f beer and vinegar in the </w:t>
      </w:r>
      <w:proofErr w:type="gramStart"/>
      <w:r w:rsidR="004428E9" w:rsidRPr="00C14A15">
        <w:rPr>
          <w:rFonts w:ascii="Times New Roman" w:hAnsi="Times New Roman" w:cs="Times New Roman"/>
          <w:sz w:val="28"/>
          <w:szCs w:val="28"/>
          <w:shd w:val="clear" w:color="auto" w:fill="FFFFFF"/>
          <w:lang w:val="en-SG"/>
        </w:rPr>
        <w:t>1860,</w:t>
      </w:r>
      <w:proofErr w:type="gramEnd"/>
      <w:r w:rsidRPr="00C14A15">
        <w:rPr>
          <w:rFonts w:ascii="Times New Roman" w:hAnsi="Times New Roman" w:cs="Times New Roman"/>
          <w:sz w:val="28"/>
          <w:szCs w:val="28"/>
          <w:shd w:val="clear" w:color="auto" w:fill="FFFFFF"/>
          <w:lang w:val="en-SG"/>
        </w:rPr>
        <w:t xml:space="preserve"> he found that microorganisms were responsible fermentation.</w:t>
      </w:r>
      <w:r w:rsidR="004428E9" w:rsidRPr="00C14A15">
        <w:rPr>
          <w:rFonts w:ascii="Times New Roman" w:hAnsi="Times New Roman" w:cs="Times New Roman"/>
          <w:sz w:val="28"/>
          <w:szCs w:val="28"/>
          <w:shd w:val="clear" w:color="auto" w:fill="FFFFFF"/>
        </w:rPr>
        <w:t xml:space="preserve"> </w:t>
      </w:r>
      <w:r w:rsidRPr="00C14A15">
        <w:rPr>
          <w:rFonts w:ascii="Times New Roman" w:hAnsi="Times New Roman" w:cs="Times New Roman"/>
          <w:sz w:val="28"/>
          <w:szCs w:val="28"/>
          <w:shd w:val="clear" w:color="auto" w:fill="FFFFFF"/>
          <w:lang w:val="en-SG"/>
        </w:rPr>
        <w:t xml:space="preserve">Functional properties of microorganisms in fermented foods include </w:t>
      </w:r>
      <w:proofErr w:type="spellStart"/>
      <w:r w:rsidRPr="00C14A15">
        <w:rPr>
          <w:rFonts w:ascii="Times New Roman" w:hAnsi="Times New Roman" w:cs="Times New Roman"/>
          <w:sz w:val="28"/>
          <w:szCs w:val="28"/>
          <w:shd w:val="clear" w:color="auto" w:fill="FFFFFF"/>
          <w:lang w:val="en-SG"/>
        </w:rPr>
        <w:t>probiotics</w:t>
      </w:r>
      <w:proofErr w:type="spellEnd"/>
      <w:r w:rsidRPr="00C14A15">
        <w:rPr>
          <w:rFonts w:ascii="Times New Roman" w:hAnsi="Times New Roman" w:cs="Times New Roman"/>
          <w:sz w:val="28"/>
          <w:szCs w:val="28"/>
          <w:shd w:val="clear" w:color="auto" w:fill="FFFFFF"/>
          <w:lang w:val="en-SG"/>
        </w:rPr>
        <w:t xml:space="preserve"> properties, antimicrobial </w:t>
      </w:r>
      <w:r w:rsidR="004428E9" w:rsidRPr="00C14A15">
        <w:rPr>
          <w:rFonts w:ascii="Times New Roman" w:hAnsi="Times New Roman" w:cs="Times New Roman"/>
          <w:sz w:val="28"/>
          <w:szCs w:val="28"/>
          <w:shd w:val="clear" w:color="auto" w:fill="FFFFFF"/>
          <w:lang w:val="en-SG"/>
        </w:rPr>
        <w:t>properties, antioxidant</w:t>
      </w:r>
      <w:r w:rsidRPr="00C14A15">
        <w:rPr>
          <w:rFonts w:ascii="Times New Roman" w:hAnsi="Times New Roman" w:cs="Times New Roman"/>
          <w:sz w:val="28"/>
          <w:szCs w:val="28"/>
          <w:shd w:val="clear" w:color="auto" w:fill="FFFFFF"/>
          <w:lang w:val="en-SG"/>
        </w:rPr>
        <w:t xml:space="preserve">, peptide production, </w:t>
      </w:r>
      <w:proofErr w:type="spellStart"/>
      <w:r w:rsidRPr="00C14A15">
        <w:rPr>
          <w:rFonts w:ascii="Times New Roman" w:hAnsi="Times New Roman" w:cs="Times New Roman"/>
          <w:sz w:val="28"/>
          <w:szCs w:val="28"/>
          <w:shd w:val="clear" w:color="auto" w:fill="FFFFFF"/>
          <w:lang w:val="en-SG"/>
        </w:rPr>
        <w:t>fibrinolytic</w:t>
      </w:r>
      <w:proofErr w:type="spellEnd"/>
      <w:r w:rsidRPr="00C14A15">
        <w:rPr>
          <w:rFonts w:ascii="Times New Roman" w:hAnsi="Times New Roman" w:cs="Times New Roman"/>
          <w:sz w:val="28"/>
          <w:szCs w:val="28"/>
          <w:shd w:val="clear" w:color="auto" w:fill="FFFFFF"/>
          <w:lang w:val="en-SG"/>
        </w:rPr>
        <w:t xml:space="preserve"> activity, poly-</w:t>
      </w:r>
      <w:proofErr w:type="spellStart"/>
      <w:r w:rsidRPr="00C14A15">
        <w:rPr>
          <w:rFonts w:ascii="Times New Roman" w:hAnsi="Times New Roman" w:cs="Times New Roman"/>
          <w:sz w:val="28"/>
          <w:szCs w:val="28"/>
          <w:shd w:val="clear" w:color="auto" w:fill="FFFFFF"/>
          <w:lang w:val="en-SG"/>
        </w:rPr>
        <w:t>glutamic</w:t>
      </w:r>
      <w:proofErr w:type="spellEnd"/>
      <w:r w:rsidRPr="00C14A15">
        <w:rPr>
          <w:rFonts w:ascii="Times New Roman" w:hAnsi="Times New Roman" w:cs="Times New Roman"/>
          <w:sz w:val="28"/>
          <w:szCs w:val="28"/>
          <w:shd w:val="clear" w:color="auto" w:fill="FFFFFF"/>
          <w:lang w:val="en-SG"/>
        </w:rPr>
        <w:t xml:space="preserve"> acid, degradation of </w:t>
      </w:r>
      <w:proofErr w:type="spellStart"/>
      <w:r w:rsidRPr="00C14A15">
        <w:rPr>
          <w:rFonts w:ascii="Times New Roman" w:hAnsi="Times New Roman" w:cs="Times New Roman"/>
          <w:sz w:val="28"/>
          <w:szCs w:val="28"/>
          <w:shd w:val="clear" w:color="auto" w:fill="FFFFFF"/>
          <w:lang w:val="en-SG"/>
        </w:rPr>
        <w:t>antinutritive</w:t>
      </w:r>
      <w:proofErr w:type="spellEnd"/>
      <w:r w:rsidRPr="00C14A15">
        <w:rPr>
          <w:rFonts w:ascii="Times New Roman" w:hAnsi="Times New Roman" w:cs="Times New Roman"/>
          <w:sz w:val="28"/>
          <w:szCs w:val="28"/>
          <w:shd w:val="clear" w:color="auto" w:fill="FFFFFF"/>
          <w:lang w:val="en-SG"/>
        </w:rPr>
        <w:t xml:space="preserve"> compounds</w:t>
      </w:r>
    </w:p>
    <w:p w:rsidR="00291783" w:rsidRPr="00C14A15" w:rsidRDefault="005826AA" w:rsidP="00C14A15">
      <w:pPr>
        <w:numPr>
          <w:ilvl w:val="0"/>
          <w:numId w:val="4"/>
        </w:numPr>
        <w:spacing w:line="360" w:lineRule="auto"/>
        <w:jc w:val="both"/>
        <w:rPr>
          <w:rFonts w:ascii="Times New Roman" w:hAnsi="Times New Roman" w:cs="Times New Roman"/>
          <w:b/>
          <w:sz w:val="28"/>
          <w:szCs w:val="28"/>
          <w:shd w:val="clear" w:color="auto" w:fill="FFFFFF"/>
        </w:rPr>
      </w:pPr>
      <w:r w:rsidRPr="00C14A15">
        <w:rPr>
          <w:rFonts w:ascii="Times New Roman" w:hAnsi="Times New Roman" w:cs="Times New Roman"/>
          <w:b/>
          <w:bCs/>
          <w:sz w:val="28"/>
          <w:szCs w:val="28"/>
          <w:u w:val="single"/>
          <w:shd w:val="clear" w:color="auto" w:fill="FFFFFF"/>
          <w:lang w:val="en-US"/>
        </w:rPr>
        <w:t>Fish Sauce</w:t>
      </w:r>
    </w:p>
    <w:p w:rsidR="004428E9" w:rsidRPr="00C14A15" w:rsidRDefault="004428E9" w:rsidP="00C14A15">
      <w:pPr>
        <w:spacing w:line="360" w:lineRule="auto"/>
        <w:jc w:val="both"/>
        <w:rPr>
          <w:rFonts w:ascii="Times New Roman" w:hAnsi="Times New Roman" w:cs="Times New Roman"/>
          <w:sz w:val="28"/>
          <w:szCs w:val="28"/>
          <w:shd w:val="clear" w:color="auto" w:fill="FFFFFF"/>
        </w:rPr>
      </w:pPr>
      <w:r w:rsidRPr="00C14A15">
        <w:rPr>
          <w:rFonts w:ascii="Times New Roman" w:hAnsi="Times New Roman" w:cs="Times New Roman"/>
          <w:bCs/>
          <w:sz w:val="28"/>
          <w:szCs w:val="28"/>
          <w:shd w:val="clear" w:color="auto" w:fill="FFFFFF"/>
          <w:lang w:val="en-SG"/>
        </w:rPr>
        <w:t xml:space="preserve"> In production of fish sauce, </w:t>
      </w:r>
      <w:proofErr w:type="spellStart"/>
      <w:r w:rsidRPr="00C14A15">
        <w:rPr>
          <w:rFonts w:ascii="Times New Roman" w:hAnsi="Times New Roman" w:cs="Times New Roman"/>
          <w:bCs/>
          <w:sz w:val="28"/>
          <w:szCs w:val="28"/>
          <w:shd w:val="clear" w:color="auto" w:fill="FFFFFF"/>
          <w:lang w:val="en-SG"/>
        </w:rPr>
        <w:t>uneviscerated</w:t>
      </w:r>
      <w:proofErr w:type="spellEnd"/>
      <w:r w:rsidRPr="00C14A15">
        <w:rPr>
          <w:rFonts w:ascii="Times New Roman" w:hAnsi="Times New Roman" w:cs="Times New Roman"/>
          <w:bCs/>
          <w:sz w:val="28"/>
          <w:szCs w:val="28"/>
          <w:shd w:val="clear" w:color="auto" w:fill="FFFFFF"/>
          <w:lang w:val="en-SG"/>
        </w:rPr>
        <w:t xml:space="preserve"> fish is mixed with salt and placed in fermented tanks to allow liquefaction for about six months. The collected liquid is further ripened for few more months. </w:t>
      </w:r>
      <w:proofErr w:type="spellStart"/>
      <w:r w:rsidRPr="00C14A15">
        <w:rPr>
          <w:rFonts w:ascii="Times New Roman" w:hAnsi="Times New Roman" w:cs="Times New Roman"/>
          <w:bCs/>
          <w:sz w:val="28"/>
          <w:szCs w:val="28"/>
          <w:shd w:val="clear" w:color="auto" w:fill="FFFFFF"/>
          <w:lang w:val="en-SG"/>
        </w:rPr>
        <w:t>Halophillic</w:t>
      </w:r>
      <w:proofErr w:type="spellEnd"/>
      <w:r w:rsidRPr="00C14A15">
        <w:rPr>
          <w:rFonts w:ascii="Times New Roman" w:hAnsi="Times New Roman" w:cs="Times New Roman"/>
          <w:bCs/>
          <w:sz w:val="28"/>
          <w:szCs w:val="28"/>
          <w:shd w:val="clear" w:color="auto" w:fill="FFFFFF"/>
          <w:lang w:val="en-SG"/>
        </w:rPr>
        <w:t xml:space="preserve"> microbes are involved in this fermentation process. </w:t>
      </w:r>
      <w:r w:rsidRPr="00C14A15">
        <w:rPr>
          <w:rFonts w:ascii="Times New Roman" w:hAnsi="Times New Roman" w:cs="Times New Roman"/>
          <w:bCs/>
          <w:i/>
          <w:iCs/>
          <w:sz w:val="28"/>
          <w:szCs w:val="28"/>
          <w:shd w:val="clear" w:color="auto" w:fill="FFFFFF"/>
          <w:lang w:val="en-SG"/>
        </w:rPr>
        <w:t>Streptococcus, Micrococcus</w:t>
      </w:r>
      <w:r w:rsidRPr="00C14A15">
        <w:rPr>
          <w:rFonts w:ascii="Times New Roman" w:hAnsi="Times New Roman" w:cs="Times New Roman"/>
          <w:bCs/>
          <w:sz w:val="28"/>
          <w:szCs w:val="28"/>
          <w:shd w:val="clear" w:color="auto" w:fill="FFFFFF"/>
          <w:lang w:val="en-SG"/>
        </w:rPr>
        <w:t xml:space="preserve"> and </w:t>
      </w:r>
      <w:r w:rsidRPr="00C14A15">
        <w:rPr>
          <w:rFonts w:ascii="Times New Roman" w:hAnsi="Times New Roman" w:cs="Times New Roman"/>
          <w:bCs/>
          <w:i/>
          <w:iCs/>
          <w:sz w:val="28"/>
          <w:szCs w:val="28"/>
          <w:shd w:val="clear" w:color="auto" w:fill="FFFFFF"/>
          <w:lang w:val="en-SG"/>
        </w:rPr>
        <w:t>Bacillus</w:t>
      </w:r>
      <w:r w:rsidRPr="00C14A15">
        <w:rPr>
          <w:rFonts w:ascii="Times New Roman" w:hAnsi="Times New Roman" w:cs="Times New Roman"/>
          <w:bCs/>
          <w:sz w:val="28"/>
          <w:szCs w:val="28"/>
          <w:shd w:val="clear" w:color="auto" w:fill="FFFFFF"/>
          <w:lang w:val="en-SG"/>
        </w:rPr>
        <w:t xml:space="preserve"> species predominate</w:t>
      </w:r>
    </w:p>
    <w:p w:rsidR="004428E9" w:rsidRPr="00C14A15" w:rsidRDefault="005826AA" w:rsidP="00C14A15">
      <w:pPr>
        <w:numPr>
          <w:ilvl w:val="0"/>
          <w:numId w:val="5"/>
        </w:numPr>
        <w:spacing w:line="360" w:lineRule="auto"/>
        <w:jc w:val="both"/>
        <w:rPr>
          <w:rFonts w:ascii="Times New Roman" w:hAnsi="Times New Roman" w:cs="Times New Roman"/>
          <w:sz w:val="28"/>
          <w:szCs w:val="28"/>
          <w:shd w:val="clear" w:color="auto" w:fill="FFFFFF"/>
        </w:rPr>
      </w:pPr>
      <w:r w:rsidRPr="00C14A15">
        <w:rPr>
          <w:rFonts w:ascii="Times New Roman" w:hAnsi="Times New Roman" w:cs="Times New Roman"/>
          <w:bCs/>
          <w:sz w:val="28"/>
          <w:szCs w:val="28"/>
          <w:u w:val="single"/>
          <w:shd w:val="clear" w:color="auto" w:fill="FFFFFF"/>
          <w:lang w:val="en-SG"/>
        </w:rPr>
        <w:t xml:space="preserve"> </w:t>
      </w:r>
      <w:proofErr w:type="spellStart"/>
      <w:r w:rsidRPr="00C14A15">
        <w:rPr>
          <w:rFonts w:ascii="Times New Roman" w:hAnsi="Times New Roman" w:cs="Times New Roman"/>
          <w:b/>
          <w:bCs/>
          <w:sz w:val="28"/>
          <w:szCs w:val="28"/>
          <w:u w:val="single"/>
          <w:shd w:val="clear" w:color="auto" w:fill="FFFFFF"/>
          <w:lang w:val="en-SG"/>
        </w:rPr>
        <w:t>Pickel</w:t>
      </w:r>
      <w:r w:rsidR="004428E9" w:rsidRPr="00C14A15">
        <w:rPr>
          <w:rFonts w:ascii="Times New Roman" w:hAnsi="Times New Roman" w:cs="Times New Roman"/>
          <w:b/>
          <w:bCs/>
          <w:sz w:val="28"/>
          <w:szCs w:val="28"/>
          <w:u w:val="single"/>
          <w:shd w:val="clear" w:color="auto" w:fill="FFFFFF"/>
          <w:lang w:val="en-SG"/>
        </w:rPr>
        <w:t>s</w:t>
      </w:r>
      <w:proofErr w:type="spellEnd"/>
    </w:p>
    <w:p w:rsidR="004428E9" w:rsidRPr="00C14A15" w:rsidRDefault="005826AA" w:rsidP="00C14A15">
      <w:pPr>
        <w:pStyle w:val="ListParagraph"/>
        <w:numPr>
          <w:ilvl w:val="0"/>
          <w:numId w:val="6"/>
        </w:numPr>
        <w:spacing w:line="360" w:lineRule="auto"/>
        <w:jc w:val="both"/>
        <w:rPr>
          <w:rFonts w:ascii="Times New Roman" w:hAnsi="Times New Roman" w:cs="Times New Roman"/>
          <w:sz w:val="28"/>
          <w:szCs w:val="28"/>
          <w:shd w:val="clear" w:color="auto" w:fill="FFFFFF"/>
        </w:rPr>
      </w:pPr>
      <w:proofErr w:type="spellStart"/>
      <w:r w:rsidRPr="00C14A15">
        <w:rPr>
          <w:rFonts w:ascii="Times New Roman" w:hAnsi="Times New Roman" w:cs="Times New Roman"/>
          <w:bCs/>
          <w:sz w:val="28"/>
          <w:szCs w:val="28"/>
          <w:shd w:val="clear" w:color="auto" w:fill="FFFFFF"/>
          <w:lang w:val="en-SG"/>
        </w:rPr>
        <w:t>Pickels</w:t>
      </w:r>
      <w:proofErr w:type="spellEnd"/>
      <w:r w:rsidRPr="00C14A15">
        <w:rPr>
          <w:rFonts w:ascii="Times New Roman" w:hAnsi="Times New Roman" w:cs="Times New Roman"/>
          <w:bCs/>
          <w:sz w:val="28"/>
          <w:szCs w:val="28"/>
          <w:shd w:val="clear" w:color="auto" w:fill="FFFFFF"/>
          <w:lang w:val="en-SG"/>
        </w:rPr>
        <w:t xml:space="preserve"> consist of vegetables like cucumber, onions, </w:t>
      </w:r>
      <w:proofErr w:type="spellStart"/>
      <w:r w:rsidRPr="00C14A15">
        <w:rPr>
          <w:rFonts w:ascii="Times New Roman" w:hAnsi="Times New Roman" w:cs="Times New Roman"/>
          <w:bCs/>
          <w:sz w:val="28"/>
          <w:szCs w:val="28"/>
          <w:shd w:val="clear" w:color="auto" w:fill="FFFFFF"/>
          <w:lang w:val="en-SG"/>
        </w:rPr>
        <w:t>chilies</w:t>
      </w:r>
      <w:proofErr w:type="spellEnd"/>
      <w:r w:rsidRPr="00C14A15">
        <w:rPr>
          <w:rFonts w:ascii="Times New Roman" w:hAnsi="Times New Roman" w:cs="Times New Roman"/>
          <w:bCs/>
          <w:sz w:val="28"/>
          <w:szCs w:val="28"/>
          <w:shd w:val="clear" w:color="auto" w:fill="FFFFFF"/>
          <w:lang w:val="en-SG"/>
        </w:rPr>
        <w:t xml:space="preserve"> etc. Lactic acid bacteria such as </w:t>
      </w:r>
      <w:proofErr w:type="spellStart"/>
      <w:r w:rsidRPr="00C14A15">
        <w:rPr>
          <w:rFonts w:ascii="Times New Roman" w:hAnsi="Times New Roman" w:cs="Times New Roman"/>
          <w:bCs/>
          <w:i/>
          <w:iCs/>
          <w:sz w:val="28"/>
          <w:szCs w:val="28"/>
          <w:shd w:val="clear" w:color="auto" w:fill="FFFFFF"/>
          <w:lang w:val="en-SG"/>
        </w:rPr>
        <w:t>Leuconostoc</w:t>
      </w:r>
      <w:proofErr w:type="spellEnd"/>
      <w:r w:rsidRPr="00C14A15">
        <w:rPr>
          <w:rFonts w:ascii="Times New Roman" w:hAnsi="Times New Roman" w:cs="Times New Roman"/>
          <w:bCs/>
          <w:i/>
          <w:iCs/>
          <w:sz w:val="28"/>
          <w:szCs w:val="28"/>
          <w:shd w:val="clear" w:color="auto" w:fill="FFFFFF"/>
          <w:lang w:val="en-SG"/>
        </w:rPr>
        <w:t xml:space="preserve"> </w:t>
      </w:r>
      <w:proofErr w:type="spellStart"/>
      <w:r w:rsidRPr="00C14A15">
        <w:rPr>
          <w:rFonts w:ascii="Times New Roman" w:hAnsi="Times New Roman" w:cs="Times New Roman"/>
          <w:bCs/>
          <w:i/>
          <w:iCs/>
          <w:sz w:val="28"/>
          <w:szCs w:val="28"/>
          <w:shd w:val="clear" w:color="auto" w:fill="FFFFFF"/>
          <w:lang w:val="en-SG"/>
        </w:rPr>
        <w:t>mesenteroides</w:t>
      </w:r>
      <w:proofErr w:type="spellEnd"/>
      <w:r w:rsidRPr="00C14A15">
        <w:rPr>
          <w:rFonts w:ascii="Times New Roman" w:hAnsi="Times New Roman" w:cs="Times New Roman"/>
          <w:bCs/>
          <w:sz w:val="28"/>
          <w:szCs w:val="28"/>
          <w:shd w:val="clear" w:color="auto" w:fill="FFFFFF"/>
          <w:lang w:val="en-SG"/>
        </w:rPr>
        <w:t xml:space="preserve">, </w:t>
      </w:r>
      <w:r w:rsidRPr="00C14A15">
        <w:rPr>
          <w:rFonts w:ascii="Times New Roman" w:hAnsi="Times New Roman" w:cs="Times New Roman"/>
          <w:bCs/>
          <w:i/>
          <w:iCs/>
          <w:sz w:val="28"/>
          <w:szCs w:val="28"/>
          <w:shd w:val="clear" w:color="auto" w:fill="FFFFFF"/>
          <w:lang w:val="en-SG"/>
        </w:rPr>
        <w:t xml:space="preserve">P. </w:t>
      </w:r>
      <w:proofErr w:type="spellStart"/>
      <w:r w:rsidRPr="00C14A15">
        <w:rPr>
          <w:rFonts w:ascii="Times New Roman" w:hAnsi="Times New Roman" w:cs="Times New Roman"/>
          <w:bCs/>
          <w:i/>
          <w:iCs/>
          <w:sz w:val="28"/>
          <w:szCs w:val="28"/>
          <w:shd w:val="clear" w:color="auto" w:fill="FFFFFF"/>
          <w:lang w:val="en-SG"/>
        </w:rPr>
        <w:t>cerevisiae</w:t>
      </w:r>
      <w:proofErr w:type="spellEnd"/>
      <w:r w:rsidRPr="00C14A15">
        <w:rPr>
          <w:rFonts w:ascii="Times New Roman" w:hAnsi="Times New Roman" w:cs="Times New Roman"/>
          <w:bCs/>
          <w:iCs/>
          <w:sz w:val="28"/>
          <w:szCs w:val="28"/>
          <w:shd w:val="clear" w:color="auto" w:fill="FFFFFF"/>
          <w:lang w:val="en-SG"/>
        </w:rPr>
        <w:t xml:space="preserve">, </w:t>
      </w:r>
      <w:r w:rsidRPr="00C14A15">
        <w:rPr>
          <w:rFonts w:ascii="Times New Roman" w:hAnsi="Times New Roman" w:cs="Times New Roman"/>
          <w:bCs/>
          <w:i/>
          <w:iCs/>
          <w:sz w:val="28"/>
          <w:szCs w:val="28"/>
          <w:shd w:val="clear" w:color="auto" w:fill="FFFFFF"/>
          <w:lang w:val="en-SG"/>
        </w:rPr>
        <w:t xml:space="preserve">L. </w:t>
      </w:r>
      <w:proofErr w:type="spellStart"/>
      <w:r w:rsidRPr="00C14A15">
        <w:rPr>
          <w:rFonts w:ascii="Times New Roman" w:hAnsi="Times New Roman" w:cs="Times New Roman"/>
          <w:bCs/>
          <w:i/>
          <w:iCs/>
          <w:sz w:val="28"/>
          <w:szCs w:val="28"/>
          <w:shd w:val="clear" w:color="auto" w:fill="FFFFFF"/>
          <w:lang w:val="en-SG"/>
        </w:rPr>
        <w:t>brevis</w:t>
      </w:r>
      <w:proofErr w:type="spellEnd"/>
      <w:r w:rsidRPr="00C14A15">
        <w:rPr>
          <w:rFonts w:ascii="Times New Roman" w:hAnsi="Times New Roman" w:cs="Times New Roman"/>
          <w:bCs/>
          <w:i/>
          <w:iCs/>
          <w:sz w:val="28"/>
          <w:szCs w:val="28"/>
          <w:shd w:val="clear" w:color="auto" w:fill="FFFFFF"/>
          <w:lang w:val="en-SG"/>
        </w:rPr>
        <w:t xml:space="preserve">, </w:t>
      </w:r>
      <w:proofErr w:type="gramStart"/>
      <w:r w:rsidRPr="00C14A15">
        <w:rPr>
          <w:rFonts w:ascii="Times New Roman" w:hAnsi="Times New Roman" w:cs="Times New Roman"/>
          <w:bCs/>
          <w:i/>
          <w:iCs/>
          <w:sz w:val="28"/>
          <w:szCs w:val="28"/>
          <w:shd w:val="clear" w:color="auto" w:fill="FFFFFF"/>
          <w:lang w:val="en-SG"/>
        </w:rPr>
        <w:t>L</w:t>
      </w:r>
      <w:proofErr w:type="gramEnd"/>
      <w:r w:rsidRPr="00C14A15">
        <w:rPr>
          <w:rFonts w:ascii="Times New Roman" w:hAnsi="Times New Roman" w:cs="Times New Roman"/>
          <w:bCs/>
          <w:i/>
          <w:iCs/>
          <w:sz w:val="28"/>
          <w:szCs w:val="28"/>
          <w:shd w:val="clear" w:color="auto" w:fill="FFFFFF"/>
          <w:lang w:val="en-SG"/>
        </w:rPr>
        <w:t xml:space="preserve">. </w:t>
      </w:r>
      <w:proofErr w:type="spellStart"/>
      <w:r w:rsidRPr="00C14A15">
        <w:rPr>
          <w:rFonts w:ascii="Times New Roman" w:hAnsi="Times New Roman" w:cs="Times New Roman"/>
          <w:bCs/>
          <w:i/>
          <w:iCs/>
          <w:sz w:val="28"/>
          <w:szCs w:val="28"/>
          <w:shd w:val="clear" w:color="auto" w:fill="FFFFFF"/>
          <w:lang w:val="en-SG"/>
        </w:rPr>
        <w:t>plantarum</w:t>
      </w:r>
      <w:proofErr w:type="spellEnd"/>
      <w:r w:rsidRPr="00C14A15">
        <w:rPr>
          <w:rFonts w:ascii="Times New Roman" w:hAnsi="Times New Roman" w:cs="Times New Roman"/>
          <w:bCs/>
          <w:sz w:val="28"/>
          <w:szCs w:val="28"/>
          <w:shd w:val="clear" w:color="auto" w:fill="FFFFFF"/>
          <w:lang w:val="en-SG"/>
        </w:rPr>
        <w:t xml:space="preserve"> are involved in the fermentation process These bacteria also take part in fermentation of olives.</w:t>
      </w:r>
    </w:p>
    <w:p w:rsidR="004428E9" w:rsidRPr="00C14A15" w:rsidRDefault="004428E9" w:rsidP="00C14A15">
      <w:pPr>
        <w:spacing w:line="360" w:lineRule="auto"/>
        <w:ind w:left="360"/>
        <w:jc w:val="center"/>
        <w:rPr>
          <w:rFonts w:ascii="Times New Roman" w:hAnsi="Times New Roman" w:cs="Times New Roman"/>
          <w:b/>
          <w:bCs/>
          <w:sz w:val="32"/>
          <w:szCs w:val="32"/>
          <w:shd w:val="clear" w:color="auto" w:fill="FFFFFF"/>
          <w:lang w:val="en-SG"/>
        </w:rPr>
      </w:pPr>
      <w:r w:rsidRPr="00C14A15">
        <w:rPr>
          <w:rFonts w:ascii="Times New Roman" w:hAnsi="Times New Roman" w:cs="Times New Roman"/>
          <w:b/>
          <w:bCs/>
          <w:sz w:val="32"/>
          <w:szCs w:val="32"/>
          <w:shd w:val="clear" w:color="auto" w:fill="FFFFFF"/>
          <w:lang w:val="en-SG"/>
        </w:rPr>
        <w:t>Examples of Fermentation Products</w:t>
      </w:r>
    </w:p>
    <w:p w:rsidR="004428E9" w:rsidRPr="00C14A15" w:rsidRDefault="004428E9" w:rsidP="00C14A15">
      <w:pPr>
        <w:spacing w:line="360" w:lineRule="auto"/>
        <w:ind w:left="360"/>
        <w:jc w:val="both"/>
        <w:rPr>
          <w:rFonts w:ascii="Times New Roman" w:hAnsi="Times New Roman" w:cs="Times New Roman"/>
          <w:b/>
          <w:bCs/>
          <w:sz w:val="28"/>
          <w:szCs w:val="28"/>
          <w:shd w:val="clear" w:color="auto" w:fill="FFFFFF"/>
          <w:lang w:val="en-SG"/>
        </w:rPr>
      </w:pPr>
      <w:proofErr w:type="spellStart"/>
      <w:r w:rsidRPr="00C14A15">
        <w:rPr>
          <w:rFonts w:ascii="Times New Roman" w:hAnsi="Times New Roman" w:cs="Times New Roman"/>
          <w:b/>
          <w:bCs/>
          <w:sz w:val="28"/>
          <w:szCs w:val="28"/>
          <w:shd w:val="clear" w:color="auto" w:fill="FFFFFF"/>
          <w:lang w:val="en-SG"/>
        </w:rPr>
        <w:t>Kefir</w:t>
      </w:r>
      <w:proofErr w:type="spellEnd"/>
    </w:p>
    <w:p w:rsidR="004428E9" w:rsidRPr="00C14A15" w:rsidRDefault="004428E9" w:rsidP="00C14A15">
      <w:pPr>
        <w:spacing w:line="360" w:lineRule="auto"/>
        <w:ind w:left="360"/>
        <w:jc w:val="both"/>
        <w:rPr>
          <w:rFonts w:ascii="Times New Roman" w:hAnsi="Times New Roman" w:cs="Times New Roman"/>
          <w:bCs/>
          <w:sz w:val="28"/>
          <w:szCs w:val="28"/>
          <w:shd w:val="clear" w:color="auto" w:fill="FFFFFF"/>
          <w:lang w:val="en-SG"/>
        </w:rPr>
      </w:pPr>
      <w:proofErr w:type="spellStart"/>
      <w:r w:rsidRPr="00C14A15">
        <w:rPr>
          <w:rFonts w:ascii="Times New Roman" w:hAnsi="Times New Roman" w:cs="Times New Roman"/>
          <w:bCs/>
          <w:sz w:val="28"/>
          <w:szCs w:val="28"/>
          <w:shd w:val="clear" w:color="auto" w:fill="FFFFFF"/>
          <w:lang w:val="en-SG"/>
        </w:rPr>
        <w:t>Kefir</w:t>
      </w:r>
      <w:proofErr w:type="spellEnd"/>
      <w:r w:rsidRPr="00C14A15">
        <w:rPr>
          <w:rFonts w:ascii="Times New Roman" w:hAnsi="Times New Roman" w:cs="Times New Roman"/>
          <w:bCs/>
          <w:sz w:val="28"/>
          <w:szCs w:val="28"/>
          <w:shd w:val="clear" w:color="auto" w:fill="FFFFFF"/>
          <w:lang w:val="en-SG"/>
        </w:rPr>
        <w:t xml:space="preserve"> is fermented milk product that tastes like a drinkable yogurt.</w:t>
      </w:r>
    </w:p>
    <w:p w:rsidR="0036680D" w:rsidRPr="00C14A15" w:rsidRDefault="0036680D" w:rsidP="00C14A15">
      <w:pPr>
        <w:spacing w:line="360" w:lineRule="auto"/>
        <w:ind w:left="360"/>
        <w:jc w:val="both"/>
        <w:rPr>
          <w:rFonts w:ascii="Times New Roman" w:hAnsi="Times New Roman" w:cs="Times New Roman"/>
          <w:b/>
          <w:bCs/>
          <w:sz w:val="28"/>
          <w:szCs w:val="28"/>
          <w:shd w:val="clear" w:color="auto" w:fill="FFFFFF"/>
          <w:lang w:val="en-SG"/>
        </w:rPr>
      </w:pPr>
      <w:r w:rsidRPr="00C14A15">
        <w:rPr>
          <w:rFonts w:ascii="Times New Roman" w:hAnsi="Times New Roman" w:cs="Times New Roman"/>
          <w:b/>
          <w:bCs/>
          <w:sz w:val="28"/>
          <w:szCs w:val="28"/>
          <w:shd w:val="clear" w:color="auto" w:fill="FFFFFF"/>
          <w:lang w:val="en-SG"/>
        </w:rPr>
        <w:t>Bread</w:t>
      </w:r>
    </w:p>
    <w:p w:rsidR="0036680D" w:rsidRPr="00C14A15" w:rsidRDefault="0036680D" w:rsidP="00C14A15">
      <w:pPr>
        <w:spacing w:line="360" w:lineRule="auto"/>
        <w:ind w:left="360"/>
        <w:jc w:val="both"/>
        <w:rPr>
          <w:rFonts w:ascii="Times New Roman" w:hAnsi="Times New Roman" w:cs="Times New Roman"/>
          <w:bCs/>
          <w:sz w:val="28"/>
          <w:szCs w:val="28"/>
          <w:shd w:val="clear" w:color="auto" w:fill="FFFFFF"/>
          <w:lang w:val="en-SG"/>
        </w:rPr>
      </w:pPr>
      <w:r w:rsidRPr="00C14A15">
        <w:rPr>
          <w:rFonts w:ascii="Times New Roman" w:hAnsi="Times New Roman" w:cs="Times New Roman"/>
          <w:bCs/>
          <w:sz w:val="28"/>
          <w:szCs w:val="28"/>
          <w:shd w:val="clear" w:color="auto" w:fill="FFFFFF"/>
          <w:lang w:val="en-SG"/>
        </w:rPr>
        <w:t xml:space="preserve">Some </w:t>
      </w:r>
      <w:proofErr w:type="gramStart"/>
      <w:r w:rsidRPr="00C14A15">
        <w:rPr>
          <w:rFonts w:ascii="Times New Roman" w:hAnsi="Times New Roman" w:cs="Times New Roman"/>
          <w:bCs/>
          <w:sz w:val="28"/>
          <w:szCs w:val="28"/>
          <w:shd w:val="clear" w:color="auto" w:fill="FFFFFF"/>
          <w:lang w:val="en-SG"/>
        </w:rPr>
        <w:t>breads</w:t>
      </w:r>
      <w:proofErr w:type="gramEnd"/>
      <w:r w:rsidRPr="00C14A15">
        <w:rPr>
          <w:rFonts w:ascii="Times New Roman" w:hAnsi="Times New Roman" w:cs="Times New Roman"/>
          <w:bCs/>
          <w:sz w:val="28"/>
          <w:szCs w:val="28"/>
          <w:shd w:val="clear" w:color="auto" w:fill="FFFFFF"/>
          <w:lang w:val="en-SG"/>
        </w:rPr>
        <w:t>, such as sourdough, use dough that is fermented.</w:t>
      </w:r>
    </w:p>
    <w:p w:rsidR="0036680D" w:rsidRPr="00C14A15" w:rsidRDefault="0036680D" w:rsidP="00C14A15">
      <w:pPr>
        <w:spacing w:line="360" w:lineRule="auto"/>
        <w:ind w:left="360"/>
        <w:jc w:val="both"/>
        <w:rPr>
          <w:rFonts w:ascii="Times New Roman" w:hAnsi="Times New Roman" w:cs="Times New Roman"/>
          <w:b/>
          <w:bCs/>
          <w:sz w:val="28"/>
          <w:szCs w:val="28"/>
          <w:shd w:val="clear" w:color="auto" w:fill="FFFFFF"/>
          <w:lang w:val="en-SG"/>
        </w:rPr>
      </w:pPr>
      <w:r w:rsidRPr="00C14A15">
        <w:rPr>
          <w:rFonts w:ascii="Times New Roman" w:hAnsi="Times New Roman" w:cs="Times New Roman"/>
          <w:b/>
          <w:bCs/>
          <w:sz w:val="28"/>
          <w:szCs w:val="28"/>
          <w:shd w:val="clear" w:color="auto" w:fill="FFFFFF"/>
          <w:lang w:val="en-SG"/>
        </w:rPr>
        <w:lastRenderedPageBreak/>
        <w:t>Cheese</w:t>
      </w:r>
    </w:p>
    <w:p w:rsidR="0036680D" w:rsidRPr="00C14A15" w:rsidRDefault="0036680D" w:rsidP="00C14A15">
      <w:pPr>
        <w:spacing w:line="360" w:lineRule="auto"/>
        <w:ind w:left="360"/>
        <w:jc w:val="both"/>
        <w:rPr>
          <w:rFonts w:ascii="Times New Roman" w:hAnsi="Times New Roman" w:cs="Times New Roman"/>
          <w:bCs/>
          <w:sz w:val="28"/>
          <w:szCs w:val="28"/>
          <w:shd w:val="clear" w:color="auto" w:fill="FFFFFF"/>
          <w:lang w:val="en-SG"/>
        </w:rPr>
      </w:pPr>
      <w:r w:rsidRPr="00C14A15">
        <w:rPr>
          <w:rFonts w:ascii="Times New Roman" w:hAnsi="Times New Roman" w:cs="Times New Roman"/>
          <w:bCs/>
          <w:sz w:val="28"/>
          <w:szCs w:val="28"/>
          <w:shd w:val="clear" w:color="auto" w:fill="FFFFFF"/>
          <w:lang w:val="en-SG"/>
        </w:rPr>
        <w:t xml:space="preserve">Some cheese such as </w:t>
      </w:r>
      <w:proofErr w:type="spellStart"/>
      <w:r w:rsidRPr="00C14A15">
        <w:rPr>
          <w:rFonts w:ascii="Times New Roman" w:hAnsi="Times New Roman" w:cs="Times New Roman"/>
          <w:bCs/>
          <w:sz w:val="28"/>
          <w:szCs w:val="28"/>
          <w:shd w:val="clear" w:color="auto" w:fill="FFFFFF"/>
          <w:lang w:val="en-SG"/>
        </w:rPr>
        <w:t>Shanklish</w:t>
      </w:r>
      <w:proofErr w:type="spellEnd"/>
      <w:r w:rsidRPr="00C14A15">
        <w:rPr>
          <w:rFonts w:ascii="Times New Roman" w:hAnsi="Times New Roman" w:cs="Times New Roman"/>
          <w:bCs/>
          <w:sz w:val="28"/>
          <w:szCs w:val="28"/>
          <w:shd w:val="clear" w:color="auto" w:fill="FFFFFF"/>
          <w:lang w:val="en-SG"/>
        </w:rPr>
        <w:t xml:space="preserve"> are fermented as part of their production</w:t>
      </w:r>
    </w:p>
    <w:p w:rsidR="0036680D" w:rsidRPr="00C14A15" w:rsidRDefault="0036680D" w:rsidP="00C14A15">
      <w:pPr>
        <w:spacing w:line="360" w:lineRule="auto"/>
        <w:ind w:left="360"/>
        <w:jc w:val="both"/>
        <w:rPr>
          <w:rFonts w:ascii="Times New Roman" w:hAnsi="Times New Roman" w:cs="Times New Roman"/>
          <w:b/>
          <w:bCs/>
          <w:sz w:val="28"/>
          <w:szCs w:val="28"/>
          <w:shd w:val="clear" w:color="auto" w:fill="FFFFFF"/>
          <w:lang w:val="en-SG"/>
        </w:rPr>
      </w:pPr>
      <w:r w:rsidRPr="00C14A15">
        <w:rPr>
          <w:rFonts w:ascii="Times New Roman" w:hAnsi="Times New Roman" w:cs="Times New Roman"/>
          <w:b/>
          <w:bCs/>
          <w:sz w:val="28"/>
          <w:szCs w:val="28"/>
          <w:shd w:val="clear" w:color="auto" w:fill="FFFFFF"/>
          <w:lang w:val="en-SG"/>
        </w:rPr>
        <w:t>Beer</w:t>
      </w:r>
    </w:p>
    <w:p w:rsidR="0036680D" w:rsidRPr="00C14A15" w:rsidRDefault="0036680D" w:rsidP="00C14A15">
      <w:pPr>
        <w:spacing w:line="360" w:lineRule="auto"/>
        <w:ind w:left="360"/>
        <w:jc w:val="both"/>
        <w:rPr>
          <w:rFonts w:ascii="Times New Roman" w:hAnsi="Times New Roman" w:cs="Times New Roman"/>
          <w:bCs/>
          <w:sz w:val="28"/>
          <w:szCs w:val="28"/>
          <w:shd w:val="clear" w:color="auto" w:fill="FFFFFF"/>
          <w:lang w:val="en-SG"/>
        </w:rPr>
      </w:pPr>
      <w:r w:rsidRPr="00C14A15">
        <w:rPr>
          <w:rFonts w:ascii="Times New Roman" w:hAnsi="Times New Roman" w:cs="Times New Roman"/>
          <w:bCs/>
          <w:sz w:val="28"/>
          <w:szCs w:val="28"/>
          <w:shd w:val="clear" w:color="auto" w:fill="FFFFFF"/>
          <w:lang w:val="en-SG"/>
        </w:rPr>
        <w:t>A traditional alcoholic beverage made from grains.</w:t>
      </w:r>
    </w:p>
    <w:p w:rsidR="0036680D" w:rsidRPr="00C14A15" w:rsidRDefault="0036680D" w:rsidP="00C14A15">
      <w:pPr>
        <w:spacing w:line="360" w:lineRule="auto"/>
        <w:ind w:left="360"/>
        <w:jc w:val="center"/>
        <w:rPr>
          <w:rFonts w:ascii="Times New Roman" w:hAnsi="Times New Roman" w:cs="Times New Roman"/>
          <w:b/>
          <w:bCs/>
          <w:sz w:val="32"/>
          <w:szCs w:val="32"/>
          <w:shd w:val="clear" w:color="auto" w:fill="FFFFFF"/>
          <w:lang w:val="en-SG"/>
        </w:rPr>
      </w:pPr>
      <w:r w:rsidRPr="00C14A15">
        <w:rPr>
          <w:rFonts w:ascii="Times New Roman" w:hAnsi="Times New Roman" w:cs="Times New Roman"/>
          <w:b/>
          <w:bCs/>
          <w:sz w:val="32"/>
          <w:szCs w:val="32"/>
          <w:shd w:val="clear" w:color="auto" w:fill="FFFFFF"/>
          <w:lang w:val="en-SG"/>
        </w:rPr>
        <w:t>Modes of Fermentation</w:t>
      </w:r>
    </w:p>
    <w:p w:rsidR="00291783" w:rsidRPr="00C14A15" w:rsidRDefault="005826AA" w:rsidP="00C14A15">
      <w:pPr>
        <w:numPr>
          <w:ilvl w:val="0"/>
          <w:numId w:val="7"/>
        </w:numPr>
        <w:spacing w:line="360" w:lineRule="auto"/>
        <w:jc w:val="both"/>
        <w:rPr>
          <w:rFonts w:ascii="Times New Roman" w:hAnsi="Times New Roman" w:cs="Times New Roman"/>
          <w:bCs/>
          <w:sz w:val="28"/>
          <w:szCs w:val="28"/>
          <w:shd w:val="clear" w:color="auto" w:fill="FFFFFF"/>
        </w:rPr>
      </w:pPr>
      <w:r w:rsidRPr="00C14A15">
        <w:rPr>
          <w:rFonts w:ascii="Times New Roman" w:hAnsi="Times New Roman" w:cs="Times New Roman"/>
          <w:bCs/>
          <w:sz w:val="28"/>
          <w:szCs w:val="28"/>
          <w:shd w:val="clear" w:color="auto" w:fill="FFFFFF"/>
          <w:lang w:val="en-US"/>
        </w:rPr>
        <w:t>There are three modes of fermentation processes :</w:t>
      </w:r>
    </w:p>
    <w:p w:rsidR="00291783" w:rsidRPr="00C14A15" w:rsidRDefault="005826AA" w:rsidP="00C14A15">
      <w:pPr>
        <w:numPr>
          <w:ilvl w:val="0"/>
          <w:numId w:val="7"/>
        </w:numPr>
        <w:spacing w:line="360" w:lineRule="auto"/>
        <w:jc w:val="both"/>
        <w:rPr>
          <w:rFonts w:ascii="Times New Roman" w:hAnsi="Times New Roman" w:cs="Times New Roman"/>
          <w:bCs/>
          <w:sz w:val="28"/>
          <w:szCs w:val="28"/>
          <w:shd w:val="clear" w:color="auto" w:fill="FFFFFF"/>
        </w:rPr>
      </w:pPr>
      <w:r w:rsidRPr="00C14A15">
        <w:rPr>
          <w:rFonts w:ascii="Times New Roman" w:hAnsi="Times New Roman" w:cs="Times New Roman"/>
          <w:b/>
          <w:bCs/>
          <w:sz w:val="28"/>
          <w:szCs w:val="28"/>
          <w:shd w:val="clear" w:color="auto" w:fill="FFFFFF"/>
          <w:lang w:val="en-US"/>
        </w:rPr>
        <w:t>1.  Batch fermentation</w:t>
      </w:r>
    </w:p>
    <w:p w:rsidR="00291783" w:rsidRPr="00C14A15" w:rsidRDefault="005826AA" w:rsidP="00C14A15">
      <w:pPr>
        <w:numPr>
          <w:ilvl w:val="0"/>
          <w:numId w:val="7"/>
        </w:numPr>
        <w:spacing w:line="360" w:lineRule="auto"/>
        <w:jc w:val="both"/>
        <w:rPr>
          <w:rFonts w:ascii="Times New Roman" w:hAnsi="Times New Roman" w:cs="Times New Roman"/>
          <w:bCs/>
          <w:sz w:val="28"/>
          <w:szCs w:val="28"/>
          <w:shd w:val="clear" w:color="auto" w:fill="FFFFFF"/>
        </w:rPr>
      </w:pPr>
      <w:r w:rsidRPr="00C14A15">
        <w:rPr>
          <w:rFonts w:ascii="Times New Roman" w:hAnsi="Times New Roman" w:cs="Times New Roman"/>
          <w:b/>
          <w:bCs/>
          <w:sz w:val="28"/>
          <w:szCs w:val="28"/>
          <w:shd w:val="clear" w:color="auto" w:fill="FFFFFF"/>
          <w:lang w:val="en-US"/>
        </w:rPr>
        <w:t>2.  Continuous fermentation</w:t>
      </w:r>
    </w:p>
    <w:p w:rsidR="00291783" w:rsidRPr="00C14A15" w:rsidRDefault="005826AA" w:rsidP="00C14A15">
      <w:pPr>
        <w:numPr>
          <w:ilvl w:val="0"/>
          <w:numId w:val="7"/>
        </w:numPr>
        <w:spacing w:line="360" w:lineRule="auto"/>
        <w:jc w:val="both"/>
        <w:rPr>
          <w:rFonts w:ascii="Times New Roman" w:hAnsi="Times New Roman" w:cs="Times New Roman"/>
          <w:bCs/>
          <w:sz w:val="28"/>
          <w:szCs w:val="28"/>
          <w:shd w:val="clear" w:color="auto" w:fill="FFFFFF"/>
        </w:rPr>
      </w:pPr>
      <w:r w:rsidRPr="00C14A15">
        <w:rPr>
          <w:rFonts w:ascii="Times New Roman" w:hAnsi="Times New Roman" w:cs="Times New Roman"/>
          <w:b/>
          <w:bCs/>
          <w:sz w:val="28"/>
          <w:szCs w:val="28"/>
          <w:shd w:val="clear" w:color="auto" w:fill="FFFFFF"/>
          <w:lang w:val="en-US"/>
        </w:rPr>
        <w:t>3.  Dual or multiple fermentation</w:t>
      </w:r>
    </w:p>
    <w:p w:rsidR="00291783" w:rsidRPr="00C14A15" w:rsidRDefault="005826AA" w:rsidP="00C14A15">
      <w:pPr>
        <w:numPr>
          <w:ilvl w:val="0"/>
          <w:numId w:val="7"/>
        </w:numPr>
        <w:spacing w:line="360" w:lineRule="auto"/>
        <w:jc w:val="both"/>
        <w:rPr>
          <w:rFonts w:ascii="Times New Roman" w:hAnsi="Times New Roman" w:cs="Times New Roman"/>
          <w:bCs/>
          <w:sz w:val="28"/>
          <w:szCs w:val="28"/>
          <w:shd w:val="clear" w:color="auto" w:fill="FFFFFF"/>
        </w:rPr>
      </w:pPr>
      <w:r w:rsidRPr="00C14A15">
        <w:rPr>
          <w:rFonts w:ascii="Times New Roman" w:hAnsi="Times New Roman" w:cs="Times New Roman"/>
          <w:b/>
          <w:bCs/>
          <w:sz w:val="28"/>
          <w:szCs w:val="28"/>
          <w:shd w:val="clear" w:color="auto" w:fill="FFFFFF"/>
          <w:lang w:val="en-US"/>
        </w:rPr>
        <w:t>1. Batch fermentation:</w:t>
      </w:r>
    </w:p>
    <w:p w:rsidR="00291783" w:rsidRPr="00C14A15" w:rsidRDefault="005826AA" w:rsidP="00C14A15">
      <w:pPr>
        <w:numPr>
          <w:ilvl w:val="0"/>
          <w:numId w:val="7"/>
        </w:numPr>
        <w:spacing w:line="360" w:lineRule="auto"/>
        <w:jc w:val="both"/>
        <w:rPr>
          <w:rFonts w:ascii="Times New Roman" w:hAnsi="Times New Roman" w:cs="Times New Roman"/>
          <w:bCs/>
          <w:sz w:val="28"/>
          <w:szCs w:val="28"/>
          <w:shd w:val="clear" w:color="auto" w:fill="FFFFFF"/>
        </w:rPr>
      </w:pPr>
      <w:r w:rsidRPr="00C14A15">
        <w:rPr>
          <w:rFonts w:ascii="Times New Roman" w:hAnsi="Times New Roman" w:cs="Times New Roman"/>
          <w:bCs/>
          <w:sz w:val="28"/>
          <w:szCs w:val="28"/>
          <w:shd w:val="clear" w:color="auto" w:fill="FFFFFF"/>
          <w:lang w:val="en-US"/>
        </w:rPr>
        <w:t xml:space="preserve">Batch fermentation is carried out in batches. </w:t>
      </w:r>
    </w:p>
    <w:p w:rsidR="00291783" w:rsidRPr="00C14A15" w:rsidRDefault="005826AA" w:rsidP="00C14A15">
      <w:pPr>
        <w:numPr>
          <w:ilvl w:val="0"/>
          <w:numId w:val="7"/>
        </w:numPr>
        <w:spacing w:line="360" w:lineRule="auto"/>
        <w:jc w:val="both"/>
        <w:rPr>
          <w:rFonts w:ascii="Times New Roman" w:hAnsi="Times New Roman" w:cs="Times New Roman"/>
          <w:bCs/>
          <w:sz w:val="28"/>
          <w:szCs w:val="28"/>
          <w:shd w:val="clear" w:color="auto" w:fill="FFFFFF"/>
        </w:rPr>
      </w:pPr>
      <w:r w:rsidRPr="00C14A15">
        <w:rPr>
          <w:rFonts w:ascii="Times New Roman" w:hAnsi="Times New Roman" w:cs="Times New Roman"/>
          <w:bCs/>
          <w:sz w:val="28"/>
          <w:szCs w:val="28"/>
          <w:shd w:val="clear" w:color="auto" w:fill="FFFFFF"/>
          <w:lang w:val="en-US"/>
        </w:rPr>
        <w:t xml:space="preserve">Fermentation media is filled up to 80% space by </w:t>
      </w:r>
      <w:proofErr w:type="spellStart"/>
      <w:r w:rsidRPr="00C14A15">
        <w:rPr>
          <w:rFonts w:ascii="Times New Roman" w:hAnsi="Times New Roman" w:cs="Times New Roman"/>
          <w:bCs/>
          <w:sz w:val="28"/>
          <w:szCs w:val="28"/>
          <w:shd w:val="clear" w:color="auto" w:fill="FFFFFF"/>
          <w:lang w:val="en-US"/>
        </w:rPr>
        <w:t>fermentor</w:t>
      </w:r>
      <w:proofErr w:type="spellEnd"/>
      <w:r w:rsidRPr="00C14A15">
        <w:rPr>
          <w:rFonts w:ascii="Times New Roman" w:hAnsi="Times New Roman" w:cs="Times New Roman"/>
          <w:bCs/>
          <w:sz w:val="28"/>
          <w:szCs w:val="28"/>
          <w:shd w:val="clear" w:color="auto" w:fill="FFFFFF"/>
          <w:lang w:val="en-US"/>
        </w:rPr>
        <w:t xml:space="preserve">, and the remaining space is used as head space. Head space plays an important role as some area of a </w:t>
      </w:r>
      <w:proofErr w:type="spellStart"/>
      <w:r w:rsidRPr="00C14A15">
        <w:rPr>
          <w:rFonts w:ascii="Times New Roman" w:hAnsi="Times New Roman" w:cs="Times New Roman"/>
          <w:bCs/>
          <w:sz w:val="28"/>
          <w:szCs w:val="28"/>
          <w:shd w:val="clear" w:color="auto" w:fill="FFFFFF"/>
          <w:lang w:val="en-US"/>
        </w:rPr>
        <w:t>fermentor</w:t>
      </w:r>
      <w:proofErr w:type="spellEnd"/>
      <w:r w:rsidRPr="00C14A15">
        <w:rPr>
          <w:rFonts w:ascii="Times New Roman" w:hAnsi="Times New Roman" w:cs="Times New Roman"/>
          <w:bCs/>
          <w:sz w:val="28"/>
          <w:szCs w:val="28"/>
          <w:shd w:val="clear" w:color="auto" w:fill="FFFFFF"/>
          <w:lang w:val="en-US"/>
        </w:rPr>
        <w:t xml:space="preserve"> is required for collection of air, gases, and foam which is produced during the fermentation process. Further, after inoculation of media the </w:t>
      </w:r>
      <w:proofErr w:type="spellStart"/>
      <w:r w:rsidRPr="00C14A15">
        <w:rPr>
          <w:rFonts w:ascii="Times New Roman" w:hAnsi="Times New Roman" w:cs="Times New Roman"/>
          <w:bCs/>
          <w:sz w:val="28"/>
          <w:szCs w:val="28"/>
          <w:shd w:val="clear" w:color="auto" w:fill="FFFFFF"/>
          <w:lang w:val="en-US"/>
        </w:rPr>
        <w:t>fermentor</w:t>
      </w:r>
      <w:proofErr w:type="spellEnd"/>
      <w:r w:rsidRPr="00C14A15">
        <w:rPr>
          <w:rFonts w:ascii="Times New Roman" w:hAnsi="Times New Roman" w:cs="Times New Roman"/>
          <w:bCs/>
          <w:sz w:val="28"/>
          <w:szCs w:val="28"/>
          <w:shd w:val="clear" w:color="auto" w:fill="FFFFFF"/>
          <w:lang w:val="en-US"/>
        </w:rPr>
        <w:t xml:space="preserve"> is steam sterilized and after sterilization, the nutrient media is cooled and inoculated with desired volume of inoculums under aseptic condition.</w:t>
      </w:r>
    </w:p>
    <w:p w:rsidR="00291783" w:rsidRPr="00C14A15" w:rsidRDefault="005826AA" w:rsidP="00C14A15">
      <w:pPr>
        <w:spacing w:line="360" w:lineRule="auto"/>
        <w:ind w:left="360"/>
        <w:jc w:val="both"/>
        <w:rPr>
          <w:rFonts w:ascii="Times New Roman" w:hAnsi="Times New Roman" w:cs="Times New Roman"/>
          <w:bCs/>
          <w:sz w:val="28"/>
          <w:szCs w:val="28"/>
          <w:shd w:val="clear" w:color="auto" w:fill="FFFFFF"/>
        </w:rPr>
      </w:pPr>
      <w:r w:rsidRPr="00C14A15">
        <w:rPr>
          <w:rFonts w:ascii="Times New Roman" w:hAnsi="Times New Roman" w:cs="Times New Roman"/>
          <w:b/>
          <w:bCs/>
          <w:sz w:val="28"/>
          <w:szCs w:val="28"/>
          <w:shd w:val="clear" w:color="auto" w:fill="FFFFFF"/>
          <w:lang w:val="en-US"/>
        </w:rPr>
        <w:t>2. Continuous fermentation process:</w:t>
      </w:r>
    </w:p>
    <w:p w:rsidR="00291783" w:rsidRPr="00C14A15" w:rsidRDefault="005826AA" w:rsidP="00C14A15">
      <w:pPr>
        <w:spacing w:line="360" w:lineRule="auto"/>
        <w:ind w:left="360"/>
        <w:jc w:val="both"/>
        <w:rPr>
          <w:rFonts w:ascii="Times New Roman" w:hAnsi="Times New Roman" w:cs="Times New Roman"/>
          <w:bCs/>
          <w:sz w:val="28"/>
          <w:szCs w:val="28"/>
          <w:shd w:val="clear" w:color="auto" w:fill="FFFFFF"/>
          <w:lang w:val="en-US"/>
        </w:rPr>
      </w:pPr>
      <w:proofErr w:type="gramStart"/>
      <w:r w:rsidRPr="00C14A15">
        <w:rPr>
          <w:rFonts w:ascii="Times New Roman" w:hAnsi="Times New Roman" w:cs="Times New Roman"/>
          <w:bCs/>
          <w:sz w:val="28"/>
          <w:szCs w:val="28"/>
          <w:shd w:val="clear" w:color="auto" w:fill="FFFFFF"/>
          <w:lang w:val="en-US"/>
        </w:rPr>
        <w:t>In continuous fermentation process fermentation runs continuously without emptying of fermentation tank.</w:t>
      </w:r>
      <w:proofErr w:type="gramEnd"/>
      <w:r w:rsidRPr="00C14A15">
        <w:rPr>
          <w:rFonts w:ascii="Times New Roman" w:hAnsi="Times New Roman" w:cs="Times New Roman"/>
          <w:bCs/>
          <w:sz w:val="28"/>
          <w:szCs w:val="28"/>
          <w:shd w:val="clear" w:color="auto" w:fill="FFFFFF"/>
          <w:lang w:val="en-US"/>
        </w:rPr>
        <w:t xml:space="preserve"> It involves continuous addition of fresh media and withdrawal of fermentation media is constant. Each and every cell in fermentation media should be in log phase and not in stationary phase. </w:t>
      </w:r>
      <w:r w:rsidRPr="00C14A15">
        <w:rPr>
          <w:rFonts w:ascii="Times New Roman" w:hAnsi="Times New Roman" w:cs="Times New Roman"/>
          <w:bCs/>
          <w:sz w:val="28"/>
          <w:szCs w:val="28"/>
          <w:shd w:val="clear" w:color="auto" w:fill="FFFFFF"/>
          <w:lang w:val="en-US"/>
        </w:rPr>
        <w:lastRenderedPageBreak/>
        <w:t>The rate of addition of media should satisfy nutrient requirement of fermentation organism if rate of addition of media is slow there are chances that cells enter in stationary phase.</w:t>
      </w:r>
    </w:p>
    <w:p w:rsidR="00291783" w:rsidRPr="00C14A15" w:rsidRDefault="005826AA" w:rsidP="00C14A15">
      <w:pPr>
        <w:spacing w:line="360" w:lineRule="auto"/>
        <w:ind w:left="720"/>
        <w:jc w:val="both"/>
        <w:rPr>
          <w:rFonts w:ascii="Times New Roman" w:hAnsi="Times New Roman" w:cs="Times New Roman"/>
          <w:bCs/>
          <w:sz w:val="28"/>
          <w:szCs w:val="28"/>
          <w:shd w:val="clear" w:color="auto" w:fill="FFFFFF"/>
        </w:rPr>
      </w:pPr>
      <w:r w:rsidRPr="00C14A15">
        <w:rPr>
          <w:rFonts w:ascii="Times New Roman" w:hAnsi="Times New Roman" w:cs="Times New Roman"/>
          <w:b/>
          <w:bCs/>
          <w:sz w:val="28"/>
          <w:szCs w:val="28"/>
          <w:shd w:val="clear" w:color="auto" w:fill="FFFFFF"/>
          <w:lang w:val="en-US"/>
        </w:rPr>
        <w:t>Dual or Multiple fermentation process:</w:t>
      </w:r>
    </w:p>
    <w:p w:rsidR="00291783" w:rsidRPr="00C14A15" w:rsidRDefault="005826AA" w:rsidP="00C14A15">
      <w:pPr>
        <w:numPr>
          <w:ilvl w:val="0"/>
          <w:numId w:val="9"/>
        </w:numPr>
        <w:spacing w:line="360" w:lineRule="auto"/>
        <w:jc w:val="both"/>
        <w:rPr>
          <w:rFonts w:ascii="Times New Roman" w:hAnsi="Times New Roman" w:cs="Times New Roman"/>
          <w:bCs/>
          <w:sz w:val="28"/>
          <w:szCs w:val="28"/>
          <w:shd w:val="clear" w:color="auto" w:fill="FFFFFF"/>
        </w:rPr>
      </w:pPr>
      <w:r w:rsidRPr="00C14A15">
        <w:rPr>
          <w:rFonts w:ascii="Times New Roman" w:hAnsi="Times New Roman" w:cs="Times New Roman"/>
          <w:bCs/>
          <w:sz w:val="28"/>
          <w:szCs w:val="28"/>
          <w:shd w:val="clear" w:color="auto" w:fill="FFFFFF"/>
          <w:lang w:val="en-US"/>
        </w:rPr>
        <w:t>In this fermentation process, two or more type</w:t>
      </w:r>
      <w:r w:rsidR="00C14A15">
        <w:rPr>
          <w:rFonts w:ascii="Times New Roman" w:hAnsi="Times New Roman" w:cs="Times New Roman"/>
          <w:bCs/>
          <w:sz w:val="28"/>
          <w:szCs w:val="28"/>
          <w:shd w:val="clear" w:color="auto" w:fill="FFFFFF"/>
          <w:lang w:val="en-US"/>
        </w:rPr>
        <w:t xml:space="preserve">s of micro-organisms are </w:t>
      </w:r>
      <w:proofErr w:type="spellStart"/>
      <w:r w:rsidR="00C14A15">
        <w:rPr>
          <w:rFonts w:ascii="Times New Roman" w:hAnsi="Times New Roman" w:cs="Times New Roman"/>
          <w:bCs/>
          <w:sz w:val="28"/>
          <w:szCs w:val="28"/>
          <w:shd w:val="clear" w:color="auto" w:fill="FFFFFF"/>
          <w:lang w:val="en-US"/>
        </w:rPr>
        <w:t>used.</w:t>
      </w:r>
      <w:r w:rsidRPr="00C14A15">
        <w:rPr>
          <w:rFonts w:ascii="Times New Roman" w:hAnsi="Times New Roman" w:cs="Times New Roman"/>
          <w:bCs/>
          <w:sz w:val="28"/>
          <w:szCs w:val="28"/>
          <w:shd w:val="clear" w:color="auto" w:fill="FFFFFF"/>
          <w:lang w:val="en-US"/>
        </w:rPr>
        <w:t>In</w:t>
      </w:r>
      <w:proofErr w:type="spellEnd"/>
      <w:r w:rsidRPr="00C14A15">
        <w:rPr>
          <w:rFonts w:ascii="Times New Roman" w:hAnsi="Times New Roman" w:cs="Times New Roman"/>
          <w:bCs/>
          <w:sz w:val="28"/>
          <w:szCs w:val="28"/>
          <w:shd w:val="clear" w:color="auto" w:fill="FFFFFF"/>
          <w:lang w:val="en-US"/>
        </w:rPr>
        <w:t xml:space="preserve"> some fermentation process some micro organism are unable to form desired product so here multiple micro-organisms are used.</w:t>
      </w:r>
      <w:r w:rsidR="0036680D" w:rsidRPr="00C14A15">
        <w:rPr>
          <w:rFonts w:ascii="Times New Roman" w:hAnsi="Times New Roman" w:cs="Times New Roman"/>
          <w:bCs/>
          <w:sz w:val="28"/>
          <w:szCs w:val="28"/>
          <w:shd w:val="clear" w:color="auto" w:fill="FFFFFF"/>
        </w:rPr>
        <w:t xml:space="preserve"> </w:t>
      </w:r>
      <w:r w:rsidRPr="00C14A15">
        <w:rPr>
          <w:rFonts w:ascii="Times New Roman" w:hAnsi="Times New Roman" w:cs="Times New Roman"/>
          <w:bCs/>
          <w:sz w:val="28"/>
          <w:szCs w:val="28"/>
          <w:shd w:val="clear" w:color="auto" w:fill="FFFFFF"/>
          <w:lang w:val="en-US"/>
        </w:rPr>
        <w:t>In dual fermentation, first one type micro-organism is inoculated and this micro-organism makes the fermentation media suitable for growth of second type micro-organism. It reduces the oxidation reduction potential for anaerobic fermentation of second micro-organism, which in turn produces the desired product. The second micro-organism  also removes toxic products produced by the first micro-organism</w:t>
      </w:r>
    </w:p>
    <w:p w:rsidR="005160CF" w:rsidRPr="00C14A15" w:rsidRDefault="005160CF" w:rsidP="00C14A15">
      <w:pPr>
        <w:spacing w:line="360" w:lineRule="auto"/>
        <w:ind w:left="720"/>
        <w:jc w:val="both"/>
        <w:rPr>
          <w:rFonts w:ascii="Times New Roman" w:hAnsi="Times New Roman" w:cs="Times New Roman"/>
          <w:b/>
          <w:bCs/>
          <w:sz w:val="28"/>
          <w:szCs w:val="28"/>
          <w:shd w:val="clear" w:color="auto" w:fill="FFFFFF"/>
          <w:lang w:val="en-US"/>
        </w:rPr>
      </w:pPr>
      <w:r w:rsidRPr="00C14A15">
        <w:rPr>
          <w:rFonts w:ascii="Times New Roman" w:hAnsi="Times New Roman" w:cs="Times New Roman"/>
          <w:b/>
          <w:bCs/>
          <w:sz w:val="28"/>
          <w:szCs w:val="28"/>
          <w:shd w:val="clear" w:color="auto" w:fill="FFFFFF"/>
          <w:lang w:val="en-US"/>
        </w:rPr>
        <w:t>Scale up Fermentation</w:t>
      </w:r>
    </w:p>
    <w:p w:rsidR="005160CF" w:rsidRPr="00C14A15" w:rsidRDefault="005160CF" w:rsidP="00C14A15">
      <w:pPr>
        <w:spacing w:line="360" w:lineRule="auto"/>
        <w:ind w:left="720"/>
        <w:jc w:val="both"/>
        <w:rPr>
          <w:rFonts w:ascii="Times New Roman" w:hAnsi="Times New Roman" w:cs="Times New Roman"/>
          <w:sz w:val="28"/>
          <w:szCs w:val="28"/>
          <w:shd w:val="clear" w:color="auto" w:fill="FFFFFF"/>
        </w:rPr>
      </w:pPr>
      <w:r w:rsidRPr="00C14A15">
        <w:rPr>
          <w:rFonts w:ascii="Times New Roman" w:hAnsi="Times New Roman" w:cs="Times New Roman"/>
          <w:bCs/>
          <w:sz w:val="28"/>
          <w:szCs w:val="28"/>
          <w:shd w:val="clear" w:color="auto" w:fill="FFFFFF"/>
        </w:rPr>
        <w:t>Process scale</w:t>
      </w:r>
      <w:r w:rsidRPr="00C14A15">
        <w:rPr>
          <w:rFonts w:ascii="Times New Roman" w:hAnsi="Times New Roman" w:cs="Times New Roman"/>
          <w:sz w:val="28"/>
          <w:szCs w:val="28"/>
          <w:shd w:val="clear" w:color="auto" w:fill="FFFFFF"/>
        </w:rPr>
        <w:t>-</w:t>
      </w:r>
      <w:r w:rsidRPr="00C14A15">
        <w:rPr>
          <w:rFonts w:ascii="Times New Roman" w:hAnsi="Times New Roman" w:cs="Times New Roman"/>
          <w:bCs/>
          <w:sz w:val="28"/>
          <w:szCs w:val="28"/>
          <w:shd w:val="clear" w:color="auto" w:fill="FFFFFF"/>
        </w:rPr>
        <w:t>up</w:t>
      </w:r>
      <w:r w:rsidRPr="00C14A15">
        <w:rPr>
          <w:rFonts w:ascii="Times New Roman" w:hAnsi="Times New Roman" w:cs="Times New Roman"/>
          <w:sz w:val="28"/>
          <w:szCs w:val="28"/>
          <w:shd w:val="clear" w:color="auto" w:fill="FFFFFF"/>
        </w:rPr>
        <w:t>, in a broad sense, is a critical activity that enables a </w:t>
      </w:r>
      <w:r w:rsidRPr="00C14A15">
        <w:rPr>
          <w:rFonts w:ascii="Times New Roman" w:hAnsi="Times New Roman" w:cs="Times New Roman"/>
          <w:bCs/>
          <w:sz w:val="28"/>
          <w:szCs w:val="28"/>
          <w:shd w:val="clear" w:color="auto" w:fill="FFFFFF"/>
        </w:rPr>
        <w:t xml:space="preserve">fermentation process </w:t>
      </w:r>
      <w:r w:rsidRPr="00C14A15">
        <w:rPr>
          <w:rFonts w:ascii="Times New Roman" w:hAnsi="Times New Roman" w:cs="Times New Roman"/>
          <w:sz w:val="28"/>
          <w:szCs w:val="28"/>
          <w:shd w:val="clear" w:color="auto" w:fill="FFFFFF"/>
        </w:rPr>
        <w:t>achieved in research and development to operate at a commercially viable </w:t>
      </w:r>
      <w:r w:rsidRPr="00C14A15">
        <w:rPr>
          <w:rFonts w:ascii="Times New Roman" w:hAnsi="Times New Roman" w:cs="Times New Roman"/>
          <w:bCs/>
          <w:sz w:val="28"/>
          <w:szCs w:val="28"/>
          <w:shd w:val="clear" w:color="auto" w:fill="FFFFFF"/>
        </w:rPr>
        <w:t>scale</w:t>
      </w:r>
      <w:r w:rsidRPr="00C14A15">
        <w:rPr>
          <w:rFonts w:ascii="Times New Roman" w:hAnsi="Times New Roman" w:cs="Times New Roman"/>
          <w:sz w:val="28"/>
          <w:szCs w:val="28"/>
          <w:shd w:val="clear" w:color="auto" w:fill="FFFFFF"/>
        </w:rPr>
        <w:t> for manufacturing. A successful </w:t>
      </w:r>
      <w:r w:rsidRPr="00C14A15">
        <w:rPr>
          <w:rFonts w:ascii="Times New Roman" w:hAnsi="Times New Roman" w:cs="Times New Roman"/>
          <w:bCs/>
          <w:sz w:val="28"/>
          <w:szCs w:val="28"/>
          <w:shd w:val="clear" w:color="auto" w:fill="FFFFFF"/>
        </w:rPr>
        <w:t>scale</w:t>
      </w:r>
      <w:r w:rsidRPr="00C14A15">
        <w:rPr>
          <w:rFonts w:ascii="Times New Roman" w:hAnsi="Times New Roman" w:cs="Times New Roman"/>
          <w:sz w:val="28"/>
          <w:szCs w:val="28"/>
          <w:shd w:val="clear" w:color="auto" w:fill="FFFFFF"/>
        </w:rPr>
        <w:t>-</w:t>
      </w:r>
      <w:r w:rsidRPr="00C14A15">
        <w:rPr>
          <w:rFonts w:ascii="Times New Roman" w:hAnsi="Times New Roman" w:cs="Times New Roman"/>
          <w:bCs/>
          <w:sz w:val="28"/>
          <w:szCs w:val="28"/>
          <w:shd w:val="clear" w:color="auto" w:fill="FFFFFF"/>
        </w:rPr>
        <w:t>up</w:t>
      </w:r>
      <w:r w:rsidRPr="00C14A15">
        <w:rPr>
          <w:rFonts w:ascii="Times New Roman" w:hAnsi="Times New Roman" w:cs="Times New Roman"/>
          <w:sz w:val="28"/>
          <w:szCs w:val="28"/>
          <w:shd w:val="clear" w:color="auto" w:fill="FFFFFF"/>
        </w:rPr>
        <w:t xml:space="preserve"> involves many aspects of successful preparation and planning beyond pure </w:t>
      </w:r>
      <w:r w:rsidRPr="00C14A15">
        <w:rPr>
          <w:rFonts w:ascii="Times New Roman" w:hAnsi="Times New Roman" w:cs="Times New Roman"/>
          <w:bCs/>
          <w:sz w:val="28"/>
          <w:szCs w:val="28"/>
          <w:shd w:val="clear" w:color="auto" w:fill="FFFFFF"/>
        </w:rPr>
        <w:t>process scale</w:t>
      </w:r>
      <w:r w:rsidRPr="00C14A15">
        <w:rPr>
          <w:rFonts w:ascii="Times New Roman" w:hAnsi="Times New Roman" w:cs="Times New Roman"/>
          <w:sz w:val="28"/>
          <w:szCs w:val="28"/>
          <w:shd w:val="clear" w:color="auto" w:fill="FFFFFF"/>
        </w:rPr>
        <w:t>-</w:t>
      </w:r>
      <w:r w:rsidRPr="00C14A15">
        <w:rPr>
          <w:rFonts w:ascii="Times New Roman" w:hAnsi="Times New Roman" w:cs="Times New Roman"/>
          <w:bCs/>
          <w:sz w:val="28"/>
          <w:szCs w:val="28"/>
          <w:shd w:val="clear" w:color="auto" w:fill="FFFFFF"/>
        </w:rPr>
        <w:t>up</w:t>
      </w:r>
      <w:r w:rsidRPr="00C14A15">
        <w:rPr>
          <w:rFonts w:ascii="Times New Roman" w:hAnsi="Times New Roman" w:cs="Times New Roman"/>
          <w:sz w:val="28"/>
          <w:szCs w:val="28"/>
          <w:shd w:val="clear" w:color="auto" w:fill="FFFFFF"/>
        </w:rPr>
        <w:t> technology.</w:t>
      </w:r>
    </w:p>
    <w:p w:rsidR="005160CF" w:rsidRPr="00C14A15" w:rsidRDefault="005160CF" w:rsidP="00C14A15">
      <w:pPr>
        <w:spacing w:line="360" w:lineRule="auto"/>
        <w:jc w:val="both"/>
        <w:rPr>
          <w:rFonts w:ascii="Times New Roman" w:hAnsi="Times New Roman" w:cs="Times New Roman"/>
          <w:b/>
          <w:sz w:val="28"/>
          <w:szCs w:val="28"/>
          <w:shd w:val="clear" w:color="auto" w:fill="FFFFFF"/>
        </w:rPr>
      </w:pPr>
      <w:r w:rsidRPr="00C14A15">
        <w:rPr>
          <w:rFonts w:ascii="Times New Roman" w:hAnsi="Times New Roman" w:cs="Times New Roman"/>
          <w:b/>
          <w:sz w:val="28"/>
          <w:szCs w:val="28"/>
          <w:shd w:val="clear" w:color="auto" w:fill="FFFFFF"/>
        </w:rPr>
        <w:t>Solid Substrate Fermentation</w:t>
      </w:r>
    </w:p>
    <w:p w:rsidR="005160CF" w:rsidRPr="00C14A15" w:rsidRDefault="005160CF" w:rsidP="00C14A15">
      <w:pPr>
        <w:pStyle w:val="NormalWeb"/>
        <w:shd w:val="clear" w:color="auto" w:fill="FFFFFF"/>
        <w:spacing w:before="0" w:beforeAutospacing="0" w:after="288" w:afterAutospacing="0" w:line="360" w:lineRule="auto"/>
        <w:jc w:val="both"/>
        <w:textAlignment w:val="baseline"/>
        <w:rPr>
          <w:sz w:val="28"/>
          <w:szCs w:val="28"/>
        </w:rPr>
      </w:pPr>
      <w:r w:rsidRPr="00C14A15">
        <w:rPr>
          <w:sz w:val="28"/>
          <w:szCs w:val="28"/>
        </w:rPr>
        <w:t>There are certain fermentation processes that do not involve liquid medium. For these bio- technological processes, the growth of the microorganisms is carried out on solid substrates in the complete absence or almost complete absence of free water. The presence of some moisture (about 15%) is necessary for solid substrate (or solid state) fermentation (SSF).</w:t>
      </w:r>
    </w:p>
    <w:p w:rsidR="005160CF" w:rsidRPr="00C14A15" w:rsidRDefault="005160CF" w:rsidP="00C14A15">
      <w:pPr>
        <w:pStyle w:val="NormalWeb"/>
        <w:shd w:val="clear" w:color="auto" w:fill="FFFFFF"/>
        <w:spacing w:before="0" w:beforeAutospacing="0" w:after="288" w:afterAutospacing="0" w:line="360" w:lineRule="auto"/>
        <w:jc w:val="both"/>
        <w:textAlignment w:val="baseline"/>
        <w:rPr>
          <w:sz w:val="28"/>
          <w:szCs w:val="28"/>
        </w:rPr>
      </w:pPr>
      <w:r w:rsidRPr="00C14A15">
        <w:rPr>
          <w:sz w:val="28"/>
          <w:szCs w:val="28"/>
        </w:rPr>
        <w:lastRenderedPageBreak/>
        <w:t>The most commonly used solid substrates for SSF are cereal grains, wheat bran, sawdust, wood shavings and several other plant and animal materials. These solid substrates are polymeric in nature, insoluble or sparingly soluble in water, and contain concentrated source of nutrients for the growth of microorganisms.</w:t>
      </w:r>
    </w:p>
    <w:p w:rsidR="005160CF" w:rsidRPr="00C14A15" w:rsidRDefault="005160CF" w:rsidP="00C14A15">
      <w:pPr>
        <w:pStyle w:val="NormalWeb"/>
        <w:shd w:val="clear" w:color="auto" w:fill="FFFFFF"/>
        <w:spacing w:before="0" w:beforeAutospacing="0" w:after="288" w:afterAutospacing="0" w:line="360" w:lineRule="auto"/>
        <w:jc w:val="center"/>
        <w:textAlignment w:val="baseline"/>
        <w:rPr>
          <w:b/>
          <w:sz w:val="28"/>
          <w:szCs w:val="28"/>
        </w:rPr>
      </w:pPr>
      <w:proofErr w:type="spellStart"/>
      <w:r w:rsidRPr="00C14A15">
        <w:rPr>
          <w:b/>
          <w:sz w:val="28"/>
          <w:szCs w:val="28"/>
        </w:rPr>
        <w:t>Fermentor</w:t>
      </w:r>
      <w:proofErr w:type="spellEnd"/>
      <w:r w:rsidRPr="00C14A15">
        <w:rPr>
          <w:b/>
          <w:sz w:val="28"/>
          <w:szCs w:val="28"/>
        </w:rPr>
        <w:t xml:space="preserve"> Technology in Developing Countries</w:t>
      </w:r>
    </w:p>
    <w:p w:rsidR="005160CF" w:rsidRPr="00C14A15" w:rsidRDefault="005160CF" w:rsidP="00C14A15">
      <w:pPr>
        <w:pStyle w:val="NormalWeb"/>
        <w:shd w:val="clear" w:color="auto" w:fill="FFFFFF"/>
        <w:spacing w:before="0" w:beforeAutospacing="0" w:after="288" w:afterAutospacing="0" w:line="360" w:lineRule="auto"/>
        <w:jc w:val="both"/>
        <w:textAlignment w:val="baseline"/>
        <w:rPr>
          <w:b/>
          <w:sz w:val="28"/>
          <w:szCs w:val="28"/>
        </w:rPr>
      </w:pPr>
      <w:r w:rsidRPr="00C14A15">
        <w:rPr>
          <w:sz w:val="28"/>
          <w:szCs w:val="28"/>
          <w:shd w:val="clear" w:color="auto" w:fill="FFFFFF"/>
        </w:rPr>
        <w:t>Modern food biotechnology has moved a long way since ancient times of empirical food fermentations. Preservation and safeguarding of food are, however, still major objectives of fermentation. In addition, other aspects, such as wholesomeness, acceptability and overall quality, have become increasingly important and valued features to consumers even in developing countries where old traditions and cultural particularities in food fermentations are generally well maintained. Due to limitations in infrastructure and existing low technologies, rural areas in most developing countries have not been able to keep abreast of global developments toward industrialisation. At the same time, fermented foods play a major role in the diet of numerous regions in Africa and Asia. In many traditional approaches, the advantages of some form of inoculation of a new batch, e.g. by back-slopping or the repeated use of the same container (e.g. a calabash) is appreciated and generally practised. Still, the benefits of small-scale starter culture application as a means of improved hygiene, safety and quality control, in support of HACCP approaches, are not yet realised in small</w:t>
      </w:r>
      <w:r w:rsidR="00C14A15">
        <w:rPr>
          <w:sz w:val="28"/>
          <w:szCs w:val="28"/>
          <w:shd w:val="clear" w:color="auto" w:fill="FFFFFF"/>
        </w:rPr>
        <w:t xml:space="preserve">-scale fermentation operations. </w:t>
      </w:r>
      <w:r w:rsidRPr="00C14A15">
        <w:rPr>
          <w:sz w:val="28"/>
          <w:szCs w:val="28"/>
          <w:shd w:val="clear" w:color="auto" w:fill="FFFFFF"/>
        </w:rPr>
        <w:t>Approaches and considerations for the selection of pure cultures for small-scale, low-tech applications may differ in some respects from the large-scale industrial approaches practised since 100 years. Selection criteria should take account of the substrate, technical properties of the strain, food safety requirements and quality expectations. Lack of experience in the application of starter cultures in small-scale operations and under rural conditions presents a major obstacle but also an exciting challenge to food microbiologist and te</w:t>
      </w:r>
      <w:r w:rsidR="00C14A15">
        <w:rPr>
          <w:sz w:val="28"/>
          <w:szCs w:val="28"/>
          <w:shd w:val="clear" w:color="auto" w:fill="FFFFFF"/>
        </w:rPr>
        <w:t xml:space="preserve">chnologist. </w:t>
      </w:r>
      <w:r w:rsidRPr="00C14A15">
        <w:rPr>
          <w:sz w:val="28"/>
          <w:szCs w:val="28"/>
          <w:shd w:val="clear" w:color="auto" w:fill="FFFFFF"/>
        </w:rPr>
        <w:t xml:space="preserve">Culture </w:t>
      </w:r>
      <w:r w:rsidRPr="00C14A15">
        <w:rPr>
          <w:sz w:val="28"/>
          <w:szCs w:val="28"/>
          <w:shd w:val="clear" w:color="auto" w:fill="FFFFFF"/>
        </w:rPr>
        <w:lastRenderedPageBreak/>
        <w:t xml:space="preserve">preservation, maintenance and distribution demand special logistic and economic considerations. Quality, safety and acceptability of traditional fermented foods may be significantly improved through the use of starter cultures selected on the basis of multifunctional considerations, also taking into account the </w:t>
      </w:r>
      <w:proofErr w:type="spellStart"/>
      <w:r w:rsidRPr="00C14A15">
        <w:rPr>
          <w:sz w:val="28"/>
          <w:szCs w:val="28"/>
          <w:shd w:val="clear" w:color="auto" w:fill="FFFFFF"/>
        </w:rPr>
        <w:t>probiotic</w:t>
      </w:r>
      <w:proofErr w:type="spellEnd"/>
      <w:r w:rsidRPr="00C14A15">
        <w:rPr>
          <w:sz w:val="28"/>
          <w:szCs w:val="28"/>
          <w:shd w:val="clear" w:color="auto" w:fill="FFFFFF"/>
        </w:rPr>
        <w:t xml:space="preserve"> concept and possibilities offered for improved health benefits.</w:t>
      </w:r>
    </w:p>
    <w:p w:rsidR="005160CF" w:rsidRPr="00C14A15" w:rsidRDefault="005160CF" w:rsidP="00C14A15">
      <w:pPr>
        <w:spacing w:line="360" w:lineRule="auto"/>
        <w:ind w:left="720"/>
        <w:jc w:val="both"/>
        <w:rPr>
          <w:rFonts w:ascii="Times New Roman" w:hAnsi="Times New Roman" w:cs="Times New Roman"/>
          <w:b/>
          <w:bCs/>
          <w:sz w:val="28"/>
          <w:szCs w:val="28"/>
          <w:shd w:val="clear" w:color="auto" w:fill="FFFFFF"/>
        </w:rPr>
      </w:pPr>
    </w:p>
    <w:p w:rsidR="0036680D" w:rsidRPr="00C14A15" w:rsidRDefault="0036680D" w:rsidP="00C14A15">
      <w:pPr>
        <w:spacing w:line="360" w:lineRule="auto"/>
        <w:ind w:left="360"/>
        <w:jc w:val="both"/>
        <w:rPr>
          <w:rFonts w:ascii="Times New Roman" w:hAnsi="Times New Roman" w:cs="Times New Roman"/>
          <w:b/>
          <w:bCs/>
          <w:sz w:val="28"/>
          <w:szCs w:val="28"/>
          <w:shd w:val="clear" w:color="auto" w:fill="FFFFFF"/>
        </w:rPr>
      </w:pPr>
    </w:p>
    <w:p w:rsidR="0036680D" w:rsidRPr="00C14A15" w:rsidRDefault="0036680D" w:rsidP="00C14A15">
      <w:pPr>
        <w:spacing w:line="360" w:lineRule="auto"/>
        <w:ind w:left="720"/>
        <w:jc w:val="both"/>
        <w:rPr>
          <w:rFonts w:ascii="Times New Roman" w:hAnsi="Times New Roman" w:cs="Times New Roman"/>
          <w:bCs/>
          <w:sz w:val="28"/>
          <w:szCs w:val="28"/>
          <w:shd w:val="clear" w:color="auto" w:fill="FFFFFF"/>
        </w:rPr>
      </w:pPr>
    </w:p>
    <w:p w:rsidR="004428E9" w:rsidRPr="00C14A15" w:rsidRDefault="004428E9" w:rsidP="00C14A15">
      <w:pPr>
        <w:pStyle w:val="ListParagraph"/>
        <w:spacing w:line="360" w:lineRule="auto"/>
        <w:jc w:val="both"/>
        <w:rPr>
          <w:rFonts w:ascii="Times New Roman" w:hAnsi="Times New Roman" w:cs="Times New Roman"/>
          <w:b/>
          <w:sz w:val="28"/>
          <w:szCs w:val="28"/>
          <w:shd w:val="clear" w:color="auto" w:fill="FFFFFF"/>
        </w:rPr>
      </w:pPr>
    </w:p>
    <w:sectPr w:rsidR="004428E9" w:rsidRPr="00C14A15" w:rsidSect="00BB002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071F1"/>
    <w:multiLevelType w:val="hybridMultilevel"/>
    <w:tmpl w:val="0C8A78D2"/>
    <w:lvl w:ilvl="0" w:tplc="6BCE37FE">
      <w:start w:val="1"/>
      <w:numFmt w:val="bullet"/>
      <w:lvlText w:val="•"/>
      <w:lvlJc w:val="left"/>
      <w:pPr>
        <w:tabs>
          <w:tab w:val="num" w:pos="720"/>
        </w:tabs>
        <w:ind w:left="720" w:hanging="360"/>
      </w:pPr>
      <w:rPr>
        <w:rFonts w:ascii="Arial" w:hAnsi="Arial" w:hint="default"/>
      </w:rPr>
    </w:lvl>
    <w:lvl w:ilvl="1" w:tplc="613CBDAE" w:tentative="1">
      <w:start w:val="1"/>
      <w:numFmt w:val="bullet"/>
      <w:lvlText w:val="•"/>
      <w:lvlJc w:val="left"/>
      <w:pPr>
        <w:tabs>
          <w:tab w:val="num" w:pos="1440"/>
        </w:tabs>
        <w:ind w:left="1440" w:hanging="360"/>
      </w:pPr>
      <w:rPr>
        <w:rFonts w:ascii="Arial" w:hAnsi="Arial" w:hint="default"/>
      </w:rPr>
    </w:lvl>
    <w:lvl w:ilvl="2" w:tplc="4AAABB8A" w:tentative="1">
      <w:start w:val="1"/>
      <w:numFmt w:val="bullet"/>
      <w:lvlText w:val="•"/>
      <w:lvlJc w:val="left"/>
      <w:pPr>
        <w:tabs>
          <w:tab w:val="num" w:pos="2160"/>
        </w:tabs>
        <w:ind w:left="2160" w:hanging="360"/>
      </w:pPr>
      <w:rPr>
        <w:rFonts w:ascii="Arial" w:hAnsi="Arial" w:hint="default"/>
      </w:rPr>
    </w:lvl>
    <w:lvl w:ilvl="3" w:tplc="216C8278" w:tentative="1">
      <w:start w:val="1"/>
      <w:numFmt w:val="bullet"/>
      <w:lvlText w:val="•"/>
      <w:lvlJc w:val="left"/>
      <w:pPr>
        <w:tabs>
          <w:tab w:val="num" w:pos="2880"/>
        </w:tabs>
        <w:ind w:left="2880" w:hanging="360"/>
      </w:pPr>
      <w:rPr>
        <w:rFonts w:ascii="Arial" w:hAnsi="Arial" w:hint="default"/>
      </w:rPr>
    </w:lvl>
    <w:lvl w:ilvl="4" w:tplc="DF0EC52E" w:tentative="1">
      <w:start w:val="1"/>
      <w:numFmt w:val="bullet"/>
      <w:lvlText w:val="•"/>
      <w:lvlJc w:val="left"/>
      <w:pPr>
        <w:tabs>
          <w:tab w:val="num" w:pos="3600"/>
        </w:tabs>
        <w:ind w:left="3600" w:hanging="360"/>
      </w:pPr>
      <w:rPr>
        <w:rFonts w:ascii="Arial" w:hAnsi="Arial" w:hint="default"/>
      </w:rPr>
    </w:lvl>
    <w:lvl w:ilvl="5" w:tplc="00864D46" w:tentative="1">
      <w:start w:val="1"/>
      <w:numFmt w:val="bullet"/>
      <w:lvlText w:val="•"/>
      <w:lvlJc w:val="left"/>
      <w:pPr>
        <w:tabs>
          <w:tab w:val="num" w:pos="4320"/>
        </w:tabs>
        <w:ind w:left="4320" w:hanging="360"/>
      </w:pPr>
      <w:rPr>
        <w:rFonts w:ascii="Arial" w:hAnsi="Arial" w:hint="default"/>
      </w:rPr>
    </w:lvl>
    <w:lvl w:ilvl="6" w:tplc="C6948FF4" w:tentative="1">
      <w:start w:val="1"/>
      <w:numFmt w:val="bullet"/>
      <w:lvlText w:val="•"/>
      <w:lvlJc w:val="left"/>
      <w:pPr>
        <w:tabs>
          <w:tab w:val="num" w:pos="5040"/>
        </w:tabs>
        <w:ind w:left="5040" w:hanging="360"/>
      </w:pPr>
      <w:rPr>
        <w:rFonts w:ascii="Arial" w:hAnsi="Arial" w:hint="default"/>
      </w:rPr>
    </w:lvl>
    <w:lvl w:ilvl="7" w:tplc="1DC6B7F4" w:tentative="1">
      <w:start w:val="1"/>
      <w:numFmt w:val="bullet"/>
      <w:lvlText w:val="•"/>
      <w:lvlJc w:val="left"/>
      <w:pPr>
        <w:tabs>
          <w:tab w:val="num" w:pos="5760"/>
        </w:tabs>
        <w:ind w:left="5760" w:hanging="360"/>
      </w:pPr>
      <w:rPr>
        <w:rFonts w:ascii="Arial" w:hAnsi="Arial" w:hint="default"/>
      </w:rPr>
    </w:lvl>
    <w:lvl w:ilvl="8" w:tplc="B3ECD5DC" w:tentative="1">
      <w:start w:val="1"/>
      <w:numFmt w:val="bullet"/>
      <w:lvlText w:val="•"/>
      <w:lvlJc w:val="left"/>
      <w:pPr>
        <w:tabs>
          <w:tab w:val="num" w:pos="6480"/>
        </w:tabs>
        <w:ind w:left="6480" w:hanging="360"/>
      </w:pPr>
      <w:rPr>
        <w:rFonts w:ascii="Arial" w:hAnsi="Arial" w:hint="default"/>
      </w:rPr>
    </w:lvl>
  </w:abstractNum>
  <w:abstractNum w:abstractNumId="1">
    <w:nsid w:val="1AE31F35"/>
    <w:multiLevelType w:val="hybridMultilevel"/>
    <w:tmpl w:val="C206FC1E"/>
    <w:lvl w:ilvl="0" w:tplc="BE7069D4">
      <w:start w:val="1"/>
      <w:numFmt w:val="bullet"/>
      <w:lvlText w:val="•"/>
      <w:lvlJc w:val="left"/>
      <w:pPr>
        <w:tabs>
          <w:tab w:val="num" w:pos="720"/>
        </w:tabs>
        <w:ind w:left="720" w:hanging="360"/>
      </w:pPr>
      <w:rPr>
        <w:rFonts w:ascii="Arial" w:hAnsi="Arial" w:hint="default"/>
      </w:rPr>
    </w:lvl>
    <w:lvl w:ilvl="1" w:tplc="5A6071B4" w:tentative="1">
      <w:start w:val="1"/>
      <w:numFmt w:val="bullet"/>
      <w:lvlText w:val="•"/>
      <w:lvlJc w:val="left"/>
      <w:pPr>
        <w:tabs>
          <w:tab w:val="num" w:pos="1440"/>
        </w:tabs>
        <w:ind w:left="1440" w:hanging="360"/>
      </w:pPr>
      <w:rPr>
        <w:rFonts w:ascii="Arial" w:hAnsi="Arial" w:hint="default"/>
      </w:rPr>
    </w:lvl>
    <w:lvl w:ilvl="2" w:tplc="9260FCE2" w:tentative="1">
      <w:start w:val="1"/>
      <w:numFmt w:val="bullet"/>
      <w:lvlText w:val="•"/>
      <w:lvlJc w:val="left"/>
      <w:pPr>
        <w:tabs>
          <w:tab w:val="num" w:pos="2160"/>
        </w:tabs>
        <w:ind w:left="2160" w:hanging="360"/>
      </w:pPr>
      <w:rPr>
        <w:rFonts w:ascii="Arial" w:hAnsi="Arial" w:hint="default"/>
      </w:rPr>
    </w:lvl>
    <w:lvl w:ilvl="3" w:tplc="1ADAA7A8" w:tentative="1">
      <w:start w:val="1"/>
      <w:numFmt w:val="bullet"/>
      <w:lvlText w:val="•"/>
      <w:lvlJc w:val="left"/>
      <w:pPr>
        <w:tabs>
          <w:tab w:val="num" w:pos="2880"/>
        </w:tabs>
        <w:ind w:left="2880" w:hanging="360"/>
      </w:pPr>
      <w:rPr>
        <w:rFonts w:ascii="Arial" w:hAnsi="Arial" w:hint="default"/>
      </w:rPr>
    </w:lvl>
    <w:lvl w:ilvl="4" w:tplc="5642B396" w:tentative="1">
      <w:start w:val="1"/>
      <w:numFmt w:val="bullet"/>
      <w:lvlText w:val="•"/>
      <w:lvlJc w:val="left"/>
      <w:pPr>
        <w:tabs>
          <w:tab w:val="num" w:pos="3600"/>
        </w:tabs>
        <w:ind w:left="3600" w:hanging="360"/>
      </w:pPr>
      <w:rPr>
        <w:rFonts w:ascii="Arial" w:hAnsi="Arial" w:hint="default"/>
      </w:rPr>
    </w:lvl>
    <w:lvl w:ilvl="5" w:tplc="1A98C012" w:tentative="1">
      <w:start w:val="1"/>
      <w:numFmt w:val="bullet"/>
      <w:lvlText w:val="•"/>
      <w:lvlJc w:val="left"/>
      <w:pPr>
        <w:tabs>
          <w:tab w:val="num" w:pos="4320"/>
        </w:tabs>
        <w:ind w:left="4320" w:hanging="360"/>
      </w:pPr>
      <w:rPr>
        <w:rFonts w:ascii="Arial" w:hAnsi="Arial" w:hint="default"/>
      </w:rPr>
    </w:lvl>
    <w:lvl w:ilvl="6" w:tplc="EA8212BA" w:tentative="1">
      <w:start w:val="1"/>
      <w:numFmt w:val="bullet"/>
      <w:lvlText w:val="•"/>
      <w:lvlJc w:val="left"/>
      <w:pPr>
        <w:tabs>
          <w:tab w:val="num" w:pos="5040"/>
        </w:tabs>
        <w:ind w:left="5040" w:hanging="360"/>
      </w:pPr>
      <w:rPr>
        <w:rFonts w:ascii="Arial" w:hAnsi="Arial" w:hint="default"/>
      </w:rPr>
    </w:lvl>
    <w:lvl w:ilvl="7" w:tplc="B0F4F79A" w:tentative="1">
      <w:start w:val="1"/>
      <w:numFmt w:val="bullet"/>
      <w:lvlText w:val="•"/>
      <w:lvlJc w:val="left"/>
      <w:pPr>
        <w:tabs>
          <w:tab w:val="num" w:pos="5760"/>
        </w:tabs>
        <w:ind w:left="5760" w:hanging="360"/>
      </w:pPr>
      <w:rPr>
        <w:rFonts w:ascii="Arial" w:hAnsi="Arial" w:hint="default"/>
      </w:rPr>
    </w:lvl>
    <w:lvl w:ilvl="8" w:tplc="7848CC9C" w:tentative="1">
      <w:start w:val="1"/>
      <w:numFmt w:val="bullet"/>
      <w:lvlText w:val="•"/>
      <w:lvlJc w:val="left"/>
      <w:pPr>
        <w:tabs>
          <w:tab w:val="num" w:pos="6480"/>
        </w:tabs>
        <w:ind w:left="6480" w:hanging="360"/>
      </w:pPr>
      <w:rPr>
        <w:rFonts w:ascii="Arial" w:hAnsi="Arial" w:hint="default"/>
      </w:rPr>
    </w:lvl>
  </w:abstractNum>
  <w:abstractNum w:abstractNumId="2">
    <w:nsid w:val="3DE7052C"/>
    <w:multiLevelType w:val="hybridMultilevel"/>
    <w:tmpl w:val="12C42ED6"/>
    <w:lvl w:ilvl="0" w:tplc="2444B206">
      <w:start w:val="1"/>
      <w:numFmt w:val="bullet"/>
      <w:lvlText w:val=""/>
      <w:lvlJc w:val="left"/>
      <w:pPr>
        <w:tabs>
          <w:tab w:val="num" w:pos="720"/>
        </w:tabs>
        <w:ind w:left="720" w:hanging="360"/>
      </w:pPr>
      <w:rPr>
        <w:rFonts w:ascii="Wingdings" w:hAnsi="Wingdings" w:hint="default"/>
      </w:rPr>
    </w:lvl>
    <w:lvl w:ilvl="1" w:tplc="03B48B3E" w:tentative="1">
      <w:start w:val="1"/>
      <w:numFmt w:val="bullet"/>
      <w:lvlText w:val=""/>
      <w:lvlJc w:val="left"/>
      <w:pPr>
        <w:tabs>
          <w:tab w:val="num" w:pos="1440"/>
        </w:tabs>
        <w:ind w:left="1440" w:hanging="360"/>
      </w:pPr>
      <w:rPr>
        <w:rFonts w:ascii="Wingdings" w:hAnsi="Wingdings" w:hint="default"/>
      </w:rPr>
    </w:lvl>
    <w:lvl w:ilvl="2" w:tplc="45E60D26" w:tentative="1">
      <w:start w:val="1"/>
      <w:numFmt w:val="bullet"/>
      <w:lvlText w:val=""/>
      <w:lvlJc w:val="left"/>
      <w:pPr>
        <w:tabs>
          <w:tab w:val="num" w:pos="2160"/>
        </w:tabs>
        <w:ind w:left="2160" w:hanging="360"/>
      </w:pPr>
      <w:rPr>
        <w:rFonts w:ascii="Wingdings" w:hAnsi="Wingdings" w:hint="default"/>
      </w:rPr>
    </w:lvl>
    <w:lvl w:ilvl="3" w:tplc="EC668528" w:tentative="1">
      <w:start w:val="1"/>
      <w:numFmt w:val="bullet"/>
      <w:lvlText w:val=""/>
      <w:lvlJc w:val="left"/>
      <w:pPr>
        <w:tabs>
          <w:tab w:val="num" w:pos="2880"/>
        </w:tabs>
        <w:ind w:left="2880" w:hanging="360"/>
      </w:pPr>
      <w:rPr>
        <w:rFonts w:ascii="Wingdings" w:hAnsi="Wingdings" w:hint="default"/>
      </w:rPr>
    </w:lvl>
    <w:lvl w:ilvl="4" w:tplc="CB16A4A6" w:tentative="1">
      <w:start w:val="1"/>
      <w:numFmt w:val="bullet"/>
      <w:lvlText w:val=""/>
      <w:lvlJc w:val="left"/>
      <w:pPr>
        <w:tabs>
          <w:tab w:val="num" w:pos="3600"/>
        </w:tabs>
        <w:ind w:left="3600" w:hanging="360"/>
      </w:pPr>
      <w:rPr>
        <w:rFonts w:ascii="Wingdings" w:hAnsi="Wingdings" w:hint="default"/>
      </w:rPr>
    </w:lvl>
    <w:lvl w:ilvl="5" w:tplc="0C36DDD4" w:tentative="1">
      <w:start w:val="1"/>
      <w:numFmt w:val="bullet"/>
      <w:lvlText w:val=""/>
      <w:lvlJc w:val="left"/>
      <w:pPr>
        <w:tabs>
          <w:tab w:val="num" w:pos="4320"/>
        </w:tabs>
        <w:ind w:left="4320" w:hanging="360"/>
      </w:pPr>
      <w:rPr>
        <w:rFonts w:ascii="Wingdings" w:hAnsi="Wingdings" w:hint="default"/>
      </w:rPr>
    </w:lvl>
    <w:lvl w:ilvl="6" w:tplc="B3C0564E" w:tentative="1">
      <w:start w:val="1"/>
      <w:numFmt w:val="bullet"/>
      <w:lvlText w:val=""/>
      <w:lvlJc w:val="left"/>
      <w:pPr>
        <w:tabs>
          <w:tab w:val="num" w:pos="5040"/>
        </w:tabs>
        <w:ind w:left="5040" w:hanging="360"/>
      </w:pPr>
      <w:rPr>
        <w:rFonts w:ascii="Wingdings" w:hAnsi="Wingdings" w:hint="default"/>
      </w:rPr>
    </w:lvl>
    <w:lvl w:ilvl="7" w:tplc="49EE9A4C" w:tentative="1">
      <w:start w:val="1"/>
      <w:numFmt w:val="bullet"/>
      <w:lvlText w:val=""/>
      <w:lvlJc w:val="left"/>
      <w:pPr>
        <w:tabs>
          <w:tab w:val="num" w:pos="5760"/>
        </w:tabs>
        <w:ind w:left="5760" w:hanging="360"/>
      </w:pPr>
      <w:rPr>
        <w:rFonts w:ascii="Wingdings" w:hAnsi="Wingdings" w:hint="default"/>
      </w:rPr>
    </w:lvl>
    <w:lvl w:ilvl="8" w:tplc="D86C3700" w:tentative="1">
      <w:start w:val="1"/>
      <w:numFmt w:val="bullet"/>
      <w:lvlText w:val=""/>
      <w:lvlJc w:val="left"/>
      <w:pPr>
        <w:tabs>
          <w:tab w:val="num" w:pos="6480"/>
        </w:tabs>
        <w:ind w:left="6480" w:hanging="360"/>
      </w:pPr>
      <w:rPr>
        <w:rFonts w:ascii="Wingdings" w:hAnsi="Wingdings" w:hint="default"/>
      </w:rPr>
    </w:lvl>
  </w:abstractNum>
  <w:abstractNum w:abstractNumId="3">
    <w:nsid w:val="404C53FC"/>
    <w:multiLevelType w:val="hybridMultilevel"/>
    <w:tmpl w:val="58E6E198"/>
    <w:lvl w:ilvl="0" w:tplc="41BAE122">
      <w:start w:val="1"/>
      <w:numFmt w:val="bullet"/>
      <w:lvlText w:val="•"/>
      <w:lvlJc w:val="left"/>
      <w:pPr>
        <w:tabs>
          <w:tab w:val="num" w:pos="720"/>
        </w:tabs>
        <w:ind w:left="720" w:hanging="360"/>
      </w:pPr>
      <w:rPr>
        <w:rFonts w:ascii="Arial" w:hAnsi="Arial" w:hint="default"/>
      </w:rPr>
    </w:lvl>
    <w:lvl w:ilvl="1" w:tplc="8782FBD8" w:tentative="1">
      <w:start w:val="1"/>
      <w:numFmt w:val="bullet"/>
      <w:lvlText w:val="•"/>
      <w:lvlJc w:val="left"/>
      <w:pPr>
        <w:tabs>
          <w:tab w:val="num" w:pos="1440"/>
        </w:tabs>
        <w:ind w:left="1440" w:hanging="360"/>
      </w:pPr>
      <w:rPr>
        <w:rFonts w:ascii="Arial" w:hAnsi="Arial" w:hint="default"/>
      </w:rPr>
    </w:lvl>
    <w:lvl w:ilvl="2" w:tplc="21EEE8EE" w:tentative="1">
      <w:start w:val="1"/>
      <w:numFmt w:val="bullet"/>
      <w:lvlText w:val="•"/>
      <w:lvlJc w:val="left"/>
      <w:pPr>
        <w:tabs>
          <w:tab w:val="num" w:pos="2160"/>
        </w:tabs>
        <w:ind w:left="2160" w:hanging="360"/>
      </w:pPr>
      <w:rPr>
        <w:rFonts w:ascii="Arial" w:hAnsi="Arial" w:hint="default"/>
      </w:rPr>
    </w:lvl>
    <w:lvl w:ilvl="3" w:tplc="94D2DA48" w:tentative="1">
      <w:start w:val="1"/>
      <w:numFmt w:val="bullet"/>
      <w:lvlText w:val="•"/>
      <w:lvlJc w:val="left"/>
      <w:pPr>
        <w:tabs>
          <w:tab w:val="num" w:pos="2880"/>
        </w:tabs>
        <w:ind w:left="2880" w:hanging="360"/>
      </w:pPr>
      <w:rPr>
        <w:rFonts w:ascii="Arial" w:hAnsi="Arial" w:hint="default"/>
      </w:rPr>
    </w:lvl>
    <w:lvl w:ilvl="4" w:tplc="94C6FB40" w:tentative="1">
      <w:start w:val="1"/>
      <w:numFmt w:val="bullet"/>
      <w:lvlText w:val="•"/>
      <w:lvlJc w:val="left"/>
      <w:pPr>
        <w:tabs>
          <w:tab w:val="num" w:pos="3600"/>
        </w:tabs>
        <w:ind w:left="3600" w:hanging="360"/>
      </w:pPr>
      <w:rPr>
        <w:rFonts w:ascii="Arial" w:hAnsi="Arial" w:hint="default"/>
      </w:rPr>
    </w:lvl>
    <w:lvl w:ilvl="5" w:tplc="70FC0FD8" w:tentative="1">
      <w:start w:val="1"/>
      <w:numFmt w:val="bullet"/>
      <w:lvlText w:val="•"/>
      <w:lvlJc w:val="left"/>
      <w:pPr>
        <w:tabs>
          <w:tab w:val="num" w:pos="4320"/>
        </w:tabs>
        <w:ind w:left="4320" w:hanging="360"/>
      </w:pPr>
      <w:rPr>
        <w:rFonts w:ascii="Arial" w:hAnsi="Arial" w:hint="default"/>
      </w:rPr>
    </w:lvl>
    <w:lvl w:ilvl="6" w:tplc="5888DFD0" w:tentative="1">
      <w:start w:val="1"/>
      <w:numFmt w:val="bullet"/>
      <w:lvlText w:val="•"/>
      <w:lvlJc w:val="left"/>
      <w:pPr>
        <w:tabs>
          <w:tab w:val="num" w:pos="5040"/>
        </w:tabs>
        <w:ind w:left="5040" w:hanging="360"/>
      </w:pPr>
      <w:rPr>
        <w:rFonts w:ascii="Arial" w:hAnsi="Arial" w:hint="default"/>
      </w:rPr>
    </w:lvl>
    <w:lvl w:ilvl="7" w:tplc="ACEA2198" w:tentative="1">
      <w:start w:val="1"/>
      <w:numFmt w:val="bullet"/>
      <w:lvlText w:val="•"/>
      <w:lvlJc w:val="left"/>
      <w:pPr>
        <w:tabs>
          <w:tab w:val="num" w:pos="5760"/>
        </w:tabs>
        <w:ind w:left="5760" w:hanging="360"/>
      </w:pPr>
      <w:rPr>
        <w:rFonts w:ascii="Arial" w:hAnsi="Arial" w:hint="default"/>
      </w:rPr>
    </w:lvl>
    <w:lvl w:ilvl="8" w:tplc="3C1EA328" w:tentative="1">
      <w:start w:val="1"/>
      <w:numFmt w:val="bullet"/>
      <w:lvlText w:val="•"/>
      <w:lvlJc w:val="left"/>
      <w:pPr>
        <w:tabs>
          <w:tab w:val="num" w:pos="6480"/>
        </w:tabs>
        <w:ind w:left="6480" w:hanging="360"/>
      </w:pPr>
      <w:rPr>
        <w:rFonts w:ascii="Arial" w:hAnsi="Arial" w:hint="default"/>
      </w:rPr>
    </w:lvl>
  </w:abstractNum>
  <w:abstractNum w:abstractNumId="4">
    <w:nsid w:val="486C0BFB"/>
    <w:multiLevelType w:val="hybridMultilevel"/>
    <w:tmpl w:val="0A56C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6523DDB"/>
    <w:multiLevelType w:val="hybridMultilevel"/>
    <w:tmpl w:val="97BCABB8"/>
    <w:lvl w:ilvl="0" w:tplc="2F620A0A">
      <w:start w:val="1"/>
      <w:numFmt w:val="bullet"/>
      <w:lvlText w:val="•"/>
      <w:lvlJc w:val="left"/>
      <w:pPr>
        <w:tabs>
          <w:tab w:val="num" w:pos="720"/>
        </w:tabs>
        <w:ind w:left="720" w:hanging="360"/>
      </w:pPr>
      <w:rPr>
        <w:rFonts w:ascii="Arial" w:hAnsi="Arial" w:hint="default"/>
      </w:rPr>
    </w:lvl>
    <w:lvl w:ilvl="1" w:tplc="72547286" w:tentative="1">
      <w:start w:val="1"/>
      <w:numFmt w:val="bullet"/>
      <w:lvlText w:val="•"/>
      <w:lvlJc w:val="left"/>
      <w:pPr>
        <w:tabs>
          <w:tab w:val="num" w:pos="1440"/>
        </w:tabs>
        <w:ind w:left="1440" w:hanging="360"/>
      </w:pPr>
      <w:rPr>
        <w:rFonts w:ascii="Arial" w:hAnsi="Arial" w:hint="default"/>
      </w:rPr>
    </w:lvl>
    <w:lvl w:ilvl="2" w:tplc="1C821E56" w:tentative="1">
      <w:start w:val="1"/>
      <w:numFmt w:val="bullet"/>
      <w:lvlText w:val="•"/>
      <w:lvlJc w:val="left"/>
      <w:pPr>
        <w:tabs>
          <w:tab w:val="num" w:pos="2160"/>
        </w:tabs>
        <w:ind w:left="2160" w:hanging="360"/>
      </w:pPr>
      <w:rPr>
        <w:rFonts w:ascii="Arial" w:hAnsi="Arial" w:hint="default"/>
      </w:rPr>
    </w:lvl>
    <w:lvl w:ilvl="3" w:tplc="116CB4CA" w:tentative="1">
      <w:start w:val="1"/>
      <w:numFmt w:val="bullet"/>
      <w:lvlText w:val="•"/>
      <w:lvlJc w:val="left"/>
      <w:pPr>
        <w:tabs>
          <w:tab w:val="num" w:pos="2880"/>
        </w:tabs>
        <w:ind w:left="2880" w:hanging="360"/>
      </w:pPr>
      <w:rPr>
        <w:rFonts w:ascii="Arial" w:hAnsi="Arial" w:hint="default"/>
      </w:rPr>
    </w:lvl>
    <w:lvl w:ilvl="4" w:tplc="19C29068" w:tentative="1">
      <w:start w:val="1"/>
      <w:numFmt w:val="bullet"/>
      <w:lvlText w:val="•"/>
      <w:lvlJc w:val="left"/>
      <w:pPr>
        <w:tabs>
          <w:tab w:val="num" w:pos="3600"/>
        </w:tabs>
        <w:ind w:left="3600" w:hanging="360"/>
      </w:pPr>
      <w:rPr>
        <w:rFonts w:ascii="Arial" w:hAnsi="Arial" w:hint="default"/>
      </w:rPr>
    </w:lvl>
    <w:lvl w:ilvl="5" w:tplc="60921CE6" w:tentative="1">
      <w:start w:val="1"/>
      <w:numFmt w:val="bullet"/>
      <w:lvlText w:val="•"/>
      <w:lvlJc w:val="left"/>
      <w:pPr>
        <w:tabs>
          <w:tab w:val="num" w:pos="4320"/>
        </w:tabs>
        <w:ind w:left="4320" w:hanging="360"/>
      </w:pPr>
      <w:rPr>
        <w:rFonts w:ascii="Arial" w:hAnsi="Arial" w:hint="default"/>
      </w:rPr>
    </w:lvl>
    <w:lvl w:ilvl="6" w:tplc="E80C9B4C" w:tentative="1">
      <w:start w:val="1"/>
      <w:numFmt w:val="bullet"/>
      <w:lvlText w:val="•"/>
      <w:lvlJc w:val="left"/>
      <w:pPr>
        <w:tabs>
          <w:tab w:val="num" w:pos="5040"/>
        </w:tabs>
        <w:ind w:left="5040" w:hanging="360"/>
      </w:pPr>
      <w:rPr>
        <w:rFonts w:ascii="Arial" w:hAnsi="Arial" w:hint="default"/>
      </w:rPr>
    </w:lvl>
    <w:lvl w:ilvl="7" w:tplc="1980BE08" w:tentative="1">
      <w:start w:val="1"/>
      <w:numFmt w:val="bullet"/>
      <w:lvlText w:val="•"/>
      <w:lvlJc w:val="left"/>
      <w:pPr>
        <w:tabs>
          <w:tab w:val="num" w:pos="5760"/>
        </w:tabs>
        <w:ind w:left="5760" w:hanging="360"/>
      </w:pPr>
      <w:rPr>
        <w:rFonts w:ascii="Arial" w:hAnsi="Arial" w:hint="default"/>
      </w:rPr>
    </w:lvl>
    <w:lvl w:ilvl="8" w:tplc="BA642816" w:tentative="1">
      <w:start w:val="1"/>
      <w:numFmt w:val="bullet"/>
      <w:lvlText w:val="•"/>
      <w:lvlJc w:val="left"/>
      <w:pPr>
        <w:tabs>
          <w:tab w:val="num" w:pos="6480"/>
        </w:tabs>
        <w:ind w:left="6480" w:hanging="360"/>
      </w:pPr>
      <w:rPr>
        <w:rFonts w:ascii="Arial" w:hAnsi="Arial" w:hint="default"/>
      </w:rPr>
    </w:lvl>
  </w:abstractNum>
  <w:abstractNum w:abstractNumId="6">
    <w:nsid w:val="60322227"/>
    <w:multiLevelType w:val="hybridMultilevel"/>
    <w:tmpl w:val="C89463A0"/>
    <w:lvl w:ilvl="0" w:tplc="504CC34C">
      <w:start w:val="1"/>
      <w:numFmt w:val="bullet"/>
      <w:lvlText w:val="•"/>
      <w:lvlJc w:val="left"/>
      <w:pPr>
        <w:tabs>
          <w:tab w:val="num" w:pos="720"/>
        </w:tabs>
        <w:ind w:left="720" w:hanging="360"/>
      </w:pPr>
      <w:rPr>
        <w:rFonts w:ascii="Arial" w:hAnsi="Arial" w:hint="default"/>
      </w:rPr>
    </w:lvl>
    <w:lvl w:ilvl="1" w:tplc="B24A43EC" w:tentative="1">
      <w:start w:val="1"/>
      <w:numFmt w:val="bullet"/>
      <w:lvlText w:val="•"/>
      <w:lvlJc w:val="left"/>
      <w:pPr>
        <w:tabs>
          <w:tab w:val="num" w:pos="1440"/>
        </w:tabs>
        <w:ind w:left="1440" w:hanging="360"/>
      </w:pPr>
      <w:rPr>
        <w:rFonts w:ascii="Arial" w:hAnsi="Arial" w:hint="default"/>
      </w:rPr>
    </w:lvl>
    <w:lvl w:ilvl="2" w:tplc="37BC8624" w:tentative="1">
      <w:start w:val="1"/>
      <w:numFmt w:val="bullet"/>
      <w:lvlText w:val="•"/>
      <w:lvlJc w:val="left"/>
      <w:pPr>
        <w:tabs>
          <w:tab w:val="num" w:pos="2160"/>
        </w:tabs>
        <w:ind w:left="2160" w:hanging="360"/>
      </w:pPr>
      <w:rPr>
        <w:rFonts w:ascii="Arial" w:hAnsi="Arial" w:hint="default"/>
      </w:rPr>
    </w:lvl>
    <w:lvl w:ilvl="3" w:tplc="772AE3B2" w:tentative="1">
      <w:start w:val="1"/>
      <w:numFmt w:val="bullet"/>
      <w:lvlText w:val="•"/>
      <w:lvlJc w:val="left"/>
      <w:pPr>
        <w:tabs>
          <w:tab w:val="num" w:pos="2880"/>
        </w:tabs>
        <w:ind w:left="2880" w:hanging="360"/>
      </w:pPr>
      <w:rPr>
        <w:rFonts w:ascii="Arial" w:hAnsi="Arial" w:hint="default"/>
      </w:rPr>
    </w:lvl>
    <w:lvl w:ilvl="4" w:tplc="B190643C" w:tentative="1">
      <w:start w:val="1"/>
      <w:numFmt w:val="bullet"/>
      <w:lvlText w:val="•"/>
      <w:lvlJc w:val="left"/>
      <w:pPr>
        <w:tabs>
          <w:tab w:val="num" w:pos="3600"/>
        </w:tabs>
        <w:ind w:left="3600" w:hanging="360"/>
      </w:pPr>
      <w:rPr>
        <w:rFonts w:ascii="Arial" w:hAnsi="Arial" w:hint="default"/>
      </w:rPr>
    </w:lvl>
    <w:lvl w:ilvl="5" w:tplc="B01E17C6" w:tentative="1">
      <w:start w:val="1"/>
      <w:numFmt w:val="bullet"/>
      <w:lvlText w:val="•"/>
      <w:lvlJc w:val="left"/>
      <w:pPr>
        <w:tabs>
          <w:tab w:val="num" w:pos="4320"/>
        </w:tabs>
        <w:ind w:left="4320" w:hanging="360"/>
      </w:pPr>
      <w:rPr>
        <w:rFonts w:ascii="Arial" w:hAnsi="Arial" w:hint="default"/>
      </w:rPr>
    </w:lvl>
    <w:lvl w:ilvl="6" w:tplc="75303570" w:tentative="1">
      <w:start w:val="1"/>
      <w:numFmt w:val="bullet"/>
      <w:lvlText w:val="•"/>
      <w:lvlJc w:val="left"/>
      <w:pPr>
        <w:tabs>
          <w:tab w:val="num" w:pos="5040"/>
        </w:tabs>
        <w:ind w:left="5040" w:hanging="360"/>
      </w:pPr>
      <w:rPr>
        <w:rFonts w:ascii="Arial" w:hAnsi="Arial" w:hint="default"/>
      </w:rPr>
    </w:lvl>
    <w:lvl w:ilvl="7" w:tplc="5714260E" w:tentative="1">
      <w:start w:val="1"/>
      <w:numFmt w:val="bullet"/>
      <w:lvlText w:val="•"/>
      <w:lvlJc w:val="left"/>
      <w:pPr>
        <w:tabs>
          <w:tab w:val="num" w:pos="5760"/>
        </w:tabs>
        <w:ind w:left="5760" w:hanging="360"/>
      </w:pPr>
      <w:rPr>
        <w:rFonts w:ascii="Arial" w:hAnsi="Arial" w:hint="default"/>
      </w:rPr>
    </w:lvl>
    <w:lvl w:ilvl="8" w:tplc="72F8012A" w:tentative="1">
      <w:start w:val="1"/>
      <w:numFmt w:val="bullet"/>
      <w:lvlText w:val="•"/>
      <w:lvlJc w:val="left"/>
      <w:pPr>
        <w:tabs>
          <w:tab w:val="num" w:pos="6480"/>
        </w:tabs>
        <w:ind w:left="6480" w:hanging="360"/>
      </w:pPr>
      <w:rPr>
        <w:rFonts w:ascii="Arial" w:hAnsi="Arial" w:hint="default"/>
      </w:rPr>
    </w:lvl>
  </w:abstractNum>
  <w:abstractNum w:abstractNumId="7">
    <w:nsid w:val="6731017B"/>
    <w:multiLevelType w:val="hybridMultilevel"/>
    <w:tmpl w:val="D3564AA0"/>
    <w:lvl w:ilvl="0" w:tplc="3ADC667E">
      <w:start w:val="1"/>
      <w:numFmt w:val="bullet"/>
      <w:lvlText w:val="•"/>
      <w:lvlJc w:val="left"/>
      <w:pPr>
        <w:tabs>
          <w:tab w:val="num" w:pos="720"/>
        </w:tabs>
        <w:ind w:left="720" w:hanging="360"/>
      </w:pPr>
      <w:rPr>
        <w:rFonts w:ascii="Arial" w:hAnsi="Arial" w:hint="default"/>
      </w:rPr>
    </w:lvl>
    <w:lvl w:ilvl="1" w:tplc="5D2CC2A6" w:tentative="1">
      <w:start w:val="1"/>
      <w:numFmt w:val="bullet"/>
      <w:lvlText w:val="•"/>
      <w:lvlJc w:val="left"/>
      <w:pPr>
        <w:tabs>
          <w:tab w:val="num" w:pos="1440"/>
        </w:tabs>
        <w:ind w:left="1440" w:hanging="360"/>
      </w:pPr>
      <w:rPr>
        <w:rFonts w:ascii="Arial" w:hAnsi="Arial" w:hint="default"/>
      </w:rPr>
    </w:lvl>
    <w:lvl w:ilvl="2" w:tplc="0FFC86F6" w:tentative="1">
      <w:start w:val="1"/>
      <w:numFmt w:val="bullet"/>
      <w:lvlText w:val="•"/>
      <w:lvlJc w:val="left"/>
      <w:pPr>
        <w:tabs>
          <w:tab w:val="num" w:pos="2160"/>
        </w:tabs>
        <w:ind w:left="2160" w:hanging="360"/>
      </w:pPr>
      <w:rPr>
        <w:rFonts w:ascii="Arial" w:hAnsi="Arial" w:hint="default"/>
      </w:rPr>
    </w:lvl>
    <w:lvl w:ilvl="3" w:tplc="05EED1D2" w:tentative="1">
      <w:start w:val="1"/>
      <w:numFmt w:val="bullet"/>
      <w:lvlText w:val="•"/>
      <w:lvlJc w:val="left"/>
      <w:pPr>
        <w:tabs>
          <w:tab w:val="num" w:pos="2880"/>
        </w:tabs>
        <w:ind w:left="2880" w:hanging="360"/>
      </w:pPr>
      <w:rPr>
        <w:rFonts w:ascii="Arial" w:hAnsi="Arial" w:hint="default"/>
      </w:rPr>
    </w:lvl>
    <w:lvl w:ilvl="4" w:tplc="F0F0C14C" w:tentative="1">
      <w:start w:val="1"/>
      <w:numFmt w:val="bullet"/>
      <w:lvlText w:val="•"/>
      <w:lvlJc w:val="left"/>
      <w:pPr>
        <w:tabs>
          <w:tab w:val="num" w:pos="3600"/>
        </w:tabs>
        <w:ind w:left="3600" w:hanging="360"/>
      </w:pPr>
      <w:rPr>
        <w:rFonts w:ascii="Arial" w:hAnsi="Arial" w:hint="default"/>
      </w:rPr>
    </w:lvl>
    <w:lvl w:ilvl="5" w:tplc="3788D596" w:tentative="1">
      <w:start w:val="1"/>
      <w:numFmt w:val="bullet"/>
      <w:lvlText w:val="•"/>
      <w:lvlJc w:val="left"/>
      <w:pPr>
        <w:tabs>
          <w:tab w:val="num" w:pos="4320"/>
        </w:tabs>
        <w:ind w:left="4320" w:hanging="360"/>
      </w:pPr>
      <w:rPr>
        <w:rFonts w:ascii="Arial" w:hAnsi="Arial" w:hint="default"/>
      </w:rPr>
    </w:lvl>
    <w:lvl w:ilvl="6" w:tplc="917A9BD2" w:tentative="1">
      <w:start w:val="1"/>
      <w:numFmt w:val="bullet"/>
      <w:lvlText w:val="•"/>
      <w:lvlJc w:val="left"/>
      <w:pPr>
        <w:tabs>
          <w:tab w:val="num" w:pos="5040"/>
        </w:tabs>
        <w:ind w:left="5040" w:hanging="360"/>
      </w:pPr>
      <w:rPr>
        <w:rFonts w:ascii="Arial" w:hAnsi="Arial" w:hint="default"/>
      </w:rPr>
    </w:lvl>
    <w:lvl w:ilvl="7" w:tplc="71CAC9AC" w:tentative="1">
      <w:start w:val="1"/>
      <w:numFmt w:val="bullet"/>
      <w:lvlText w:val="•"/>
      <w:lvlJc w:val="left"/>
      <w:pPr>
        <w:tabs>
          <w:tab w:val="num" w:pos="5760"/>
        </w:tabs>
        <w:ind w:left="5760" w:hanging="360"/>
      </w:pPr>
      <w:rPr>
        <w:rFonts w:ascii="Arial" w:hAnsi="Arial" w:hint="default"/>
      </w:rPr>
    </w:lvl>
    <w:lvl w:ilvl="8" w:tplc="47F28450" w:tentative="1">
      <w:start w:val="1"/>
      <w:numFmt w:val="bullet"/>
      <w:lvlText w:val="•"/>
      <w:lvlJc w:val="left"/>
      <w:pPr>
        <w:tabs>
          <w:tab w:val="num" w:pos="6480"/>
        </w:tabs>
        <w:ind w:left="6480" w:hanging="360"/>
      </w:pPr>
      <w:rPr>
        <w:rFonts w:ascii="Arial" w:hAnsi="Arial" w:hint="default"/>
      </w:rPr>
    </w:lvl>
  </w:abstractNum>
  <w:abstractNum w:abstractNumId="8">
    <w:nsid w:val="68DF7C36"/>
    <w:multiLevelType w:val="hybridMultilevel"/>
    <w:tmpl w:val="F1F86670"/>
    <w:lvl w:ilvl="0" w:tplc="3CE21E56">
      <w:start w:val="1"/>
      <w:numFmt w:val="bullet"/>
      <w:lvlText w:val="•"/>
      <w:lvlJc w:val="left"/>
      <w:pPr>
        <w:tabs>
          <w:tab w:val="num" w:pos="720"/>
        </w:tabs>
        <w:ind w:left="720" w:hanging="360"/>
      </w:pPr>
      <w:rPr>
        <w:rFonts w:ascii="Arial" w:hAnsi="Arial" w:hint="default"/>
      </w:rPr>
    </w:lvl>
    <w:lvl w:ilvl="1" w:tplc="24C646F8" w:tentative="1">
      <w:start w:val="1"/>
      <w:numFmt w:val="bullet"/>
      <w:lvlText w:val="•"/>
      <w:lvlJc w:val="left"/>
      <w:pPr>
        <w:tabs>
          <w:tab w:val="num" w:pos="1440"/>
        </w:tabs>
        <w:ind w:left="1440" w:hanging="360"/>
      </w:pPr>
      <w:rPr>
        <w:rFonts w:ascii="Arial" w:hAnsi="Arial" w:hint="default"/>
      </w:rPr>
    </w:lvl>
    <w:lvl w:ilvl="2" w:tplc="0B74D47A" w:tentative="1">
      <w:start w:val="1"/>
      <w:numFmt w:val="bullet"/>
      <w:lvlText w:val="•"/>
      <w:lvlJc w:val="left"/>
      <w:pPr>
        <w:tabs>
          <w:tab w:val="num" w:pos="2160"/>
        </w:tabs>
        <w:ind w:left="2160" w:hanging="360"/>
      </w:pPr>
      <w:rPr>
        <w:rFonts w:ascii="Arial" w:hAnsi="Arial" w:hint="default"/>
      </w:rPr>
    </w:lvl>
    <w:lvl w:ilvl="3" w:tplc="054CB302" w:tentative="1">
      <w:start w:val="1"/>
      <w:numFmt w:val="bullet"/>
      <w:lvlText w:val="•"/>
      <w:lvlJc w:val="left"/>
      <w:pPr>
        <w:tabs>
          <w:tab w:val="num" w:pos="2880"/>
        </w:tabs>
        <w:ind w:left="2880" w:hanging="360"/>
      </w:pPr>
      <w:rPr>
        <w:rFonts w:ascii="Arial" w:hAnsi="Arial" w:hint="default"/>
      </w:rPr>
    </w:lvl>
    <w:lvl w:ilvl="4" w:tplc="CC068F96" w:tentative="1">
      <w:start w:val="1"/>
      <w:numFmt w:val="bullet"/>
      <w:lvlText w:val="•"/>
      <w:lvlJc w:val="left"/>
      <w:pPr>
        <w:tabs>
          <w:tab w:val="num" w:pos="3600"/>
        </w:tabs>
        <w:ind w:left="3600" w:hanging="360"/>
      </w:pPr>
      <w:rPr>
        <w:rFonts w:ascii="Arial" w:hAnsi="Arial" w:hint="default"/>
      </w:rPr>
    </w:lvl>
    <w:lvl w:ilvl="5" w:tplc="E7207A56" w:tentative="1">
      <w:start w:val="1"/>
      <w:numFmt w:val="bullet"/>
      <w:lvlText w:val="•"/>
      <w:lvlJc w:val="left"/>
      <w:pPr>
        <w:tabs>
          <w:tab w:val="num" w:pos="4320"/>
        </w:tabs>
        <w:ind w:left="4320" w:hanging="360"/>
      </w:pPr>
      <w:rPr>
        <w:rFonts w:ascii="Arial" w:hAnsi="Arial" w:hint="default"/>
      </w:rPr>
    </w:lvl>
    <w:lvl w:ilvl="6" w:tplc="CEF8A7CC" w:tentative="1">
      <w:start w:val="1"/>
      <w:numFmt w:val="bullet"/>
      <w:lvlText w:val="•"/>
      <w:lvlJc w:val="left"/>
      <w:pPr>
        <w:tabs>
          <w:tab w:val="num" w:pos="5040"/>
        </w:tabs>
        <w:ind w:left="5040" w:hanging="360"/>
      </w:pPr>
      <w:rPr>
        <w:rFonts w:ascii="Arial" w:hAnsi="Arial" w:hint="default"/>
      </w:rPr>
    </w:lvl>
    <w:lvl w:ilvl="7" w:tplc="CC94F534" w:tentative="1">
      <w:start w:val="1"/>
      <w:numFmt w:val="bullet"/>
      <w:lvlText w:val="•"/>
      <w:lvlJc w:val="left"/>
      <w:pPr>
        <w:tabs>
          <w:tab w:val="num" w:pos="5760"/>
        </w:tabs>
        <w:ind w:left="5760" w:hanging="360"/>
      </w:pPr>
      <w:rPr>
        <w:rFonts w:ascii="Arial" w:hAnsi="Arial" w:hint="default"/>
      </w:rPr>
    </w:lvl>
    <w:lvl w:ilvl="8" w:tplc="5388DF7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5"/>
  </w:num>
  <w:num w:numId="3">
    <w:abstractNumId w:val="2"/>
  </w:num>
  <w:num w:numId="4">
    <w:abstractNumId w:val="6"/>
  </w:num>
  <w:num w:numId="5">
    <w:abstractNumId w:val="7"/>
  </w:num>
  <w:num w:numId="6">
    <w:abstractNumId w:val="4"/>
  </w:num>
  <w:num w:numId="7">
    <w:abstractNumId w:val="3"/>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5F84"/>
    <w:rsid w:val="00291783"/>
    <w:rsid w:val="0036680D"/>
    <w:rsid w:val="004428E9"/>
    <w:rsid w:val="005160CF"/>
    <w:rsid w:val="005826AA"/>
    <w:rsid w:val="007B5F84"/>
    <w:rsid w:val="009E45DC"/>
    <w:rsid w:val="00A90DC2"/>
    <w:rsid w:val="00B54D0C"/>
    <w:rsid w:val="00BB0023"/>
    <w:rsid w:val="00C14A15"/>
    <w:rsid w:val="00FD72A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0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B5F84"/>
    <w:rPr>
      <w:i/>
      <w:iCs/>
    </w:rPr>
  </w:style>
  <w:style w:type="paragraph" w:styleId="BalloonText">
    <w:name w:val="Balloon Text"/>
    <w:basedOn w:val="Normal"/>
    <w:link w:val="BalloonTextChar"/>
    <w:uiPriority w:val="99"/>
    <w:semiHidden/>
    <w:unhideWhenUsed/>
    <w:rsid w:val="00A90D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DC2"/>
    <w:rPr>
      <w:rFonts w:ascii="Tahoma" w:hAnsi="Tahoma" w:cs="Tahoma"/>
      <w:sz w:val="16"/>
      <w:szCs w:val="16"/>
    </w:rPr>
  </w:style>
  <w:style w:type="paragraph" w:styleId="ListParagraph">
    <w:name w:val="List Paragraph"/>
    <w:basedOn w:val="Normal"/>
    <w:uiPriority w:val="34"/>
    <w:qFormat/>
    <w:rsid w:val="004428E9"/>
    <w:pPr>
      <w:ind w:left="720"/>
      <w:contextualSpacing/>
    </w:pPr>
  </w:style>
  <w:style w:type="paragraph" w:styleId="NormalWeb">
    <w:name w:val="Normal (Web)"/>
    <w:basedOn w:val="Normal"/>
    <w:uiPriority w:val="99"/>
    <w:semiHidden/>
    <w:unhideWhenUsed/>
    <w:rsid w:val="005160C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246620395">
      <w:bodyDiv w:val="1"/>
      <w:marLeft w:val="0"/>
      <w:marRight w:val="0"/>
      <w:marTop w:val="0"/>
      <w:marBottom w:val="0"/>
      <w:divBdr>
        <w:top w:val="none" w:sz="0" w:space="0" w:color="auto"/>
        <w:left w:val="none" w:sz="0" w:space="0" w:color="auto"/>
        <w:bottom w:val="none" w:sz="0" w:space="0" w:color="auto"/>
        <w:right w:val="none" w:sz="0" w:space="0" w:color="auto"/>
      </w:divBdr>
      <w:divsChild>
        <w:div w:id="327169986">
          <w:marLeft w:val="547"/>
          <w:marRight w:val="0"/>
          <w:marTop w:val="110"/>
          <w:marBottom w:val="0"/>
          <w:divBdr>
            <w:top w:val="none" w:sz="0" w:space="0" w:color="auto"/>
            <w:left w:val="none" w:sz="0" w:space="0" w:color="auto"/>
            <w:bottom w:val="none" w:sz="0" w:space="0" w:color="auto"/>
            <w:right w:val="none" w:sz="0" w:space="0" w:color="auto"/>
          </w:divBdr>
        </w:div>
        <w:div w:id="788940894">
          <w:marLeft w:val="547"/>
          <w:marRight w:val="0"/>
          <w:marTop w:val="96"/>
          <w:marBottom w:val="0"/>
          <w:divBdr>
            <w:top w:val="none" w:sz="0" w:space="0" w:color="auto"/>
            <w:left w:val="none" w:sz="0" w:space="0" w:color="auto"/>
            <w:bottom w:val="none" w:sz="0" w:space="0" w:color="auto"/>
            <w:right w:val="none" w:sz="0" w:space="0" w:color="auto"/>
          </w:divBdr>
        </w:div>
        <w:div w:id="1536381911">
          <w:marLeft w:val="547"/>
          <w:marRight w:val="0"/>
          <w:marTop w:val="96"/>
          <w:marBottom w:val="0"/>
          <w:divBdr>
            <w:top w:val="none" w:sz="0" w:space="0" w:color="auto"/>
            <w:left w:val="none" w:sz="0" w:space="0" w:color="auto"/>
            <w:bottom w:val="none" w:sz="0" w:space="0" w:color="auto"/>
            <w:right w:val="none" w:sz="0" w:space="0" w:color="auto"/>
          </w:divBdr>
        </w:div>
      </w:divsChild>
    </w:div>
    <w:div w:id="248201096">
      <w:bodyDiv w:val="1"/>
      <w:marLeft w:val="0"/>
      <w:marRight w:val="0"/>
      <w:marTop w:val="0"/>
      <w:marBottom w:val="0"/>
      <w:divBdr>
        <w:top w:val="none" w:sz="0" w:space="0" w:color="auto"/>
        <w:left w:val="none" w:sz="0" w:space="0" w:color="auto"/>
        <w:bottom w:val="none" w:sz="0" w:space="0" w:color="auto"/>
        <w:right w:val="none" w:sz="0" w:space="0" w:color="auto"/>
      </w:divBdr>
      <w:divsChild>
        <w:div w:id="2146043908">
          <w:marLeft w:val="0"/>
          <w:marRight w:val="0"/>
          <w:marTop w:val="200"/>
          <w:marBottom w:val="0"/>
          <w:divBdr>
            <w:top w:val="none" w:sz="0" w:space="0" w:color="auto"/>
            <w:left w:val="none" w:sz="0" w:space="0" w:color="auto"/>
            <w:bottom w:val="none" w:sz="0" w:space="0" w:color="auto"/>
            <w:right w:val="none" w:sz="0" w:space="0" w:color="auto"/>
          </w:divBdr>
        </w:div>
        <w:div w:id="274560153">
          <w:marLeft w:val="0"/>
          <w:marRight w:val="0"/>
          <w:marTop w:val="200"/>
          <w:marBottom w:val="0"/>
          <w:divBdr>
            <w:top w:val="none" w:sz="0" w:space="0" w:color="auto"/>
            <w:left w:val="none" w:sz="0" w:space="0" w:color="auto"/>
            <w:bottom w:val="none" w:sz="0" w:space="0" w:color="auto"/>
            <w:right w:val="none" w:sz="0" w:space="0" w:color="auto"/>
          </w:divBdr>
        </w:div>
        <w:div w:id="1133135677">
          <w:marLeft w:val="806"/>
          <w:marRight w:val="0"/>
          <w:marTop w:val="200"/>
          <w:marBottom w:val="0"/>
          <w:divBdr>
            <w:top w:val="none" w:sz="0" w:space="0" w:color="auto"/>
            <w:left w:val="none" w:sz="0" w:space="0" w:color="auto"/>
            <w:bottom w:val="none" w:sz="0" w:space="0" w:color="auto"/>
            <w:right w:val="none" w:sz="0" w:space="0" w:color="auto"/>
          </w:divBdr>
        </w:div>
      </w:divsChild>
    </w:div>
    <w:div w:id="311374836">
      <w:bodyDiv w:val="1"/>
      <w:marLeft w:val="0"/>
      <w:marRight w:val="0"/>
      <w:marTop w:val="0"/>
      <w:marBottom w:val="0"/>
      <w:divBdr>
        <w:top w:val="none" w:sz="0" w:space="0" w:color="auto"/>
        <w:left w:val="none" w:sz="0" w:space="0" w:color="auto"/>
        <w:bottom w:val="none" w:sz="0" w:space="0" w:color="auto"/>
        <w:right w:val="none" w:sz="0" w:space="0" w:color="auto"/>
      </w:divBdr>
      <w:divsChild>
        <w:div w:id="562329945">
          <w:marLeft w:val="547"/>
          <w:marRight w:val="0"/>
          <w:marTop w:val="134"/>
          <w:marBottom w:val="0"/>
          <w:divBdr>
            <w:top w:val="none" w:sz="0" w:space="0" w:color="auto"/>
            <w:left w:val="none" w:sz="0" w:space="0" w:color="auto"/>
            <w:bottom w:val="none" w:sz="0" w:space="0" w:color="auto"/>
            <w:right w:val="none" w:sz="0" w:space="0" w:color="auto"/>
          </w:divBdr>
        </w:div>
        <w:div w:id="620349">
          <w:marLeft w:val="547"/>
          <w:marRight w:val="0"/>
          <w:marTop w:val="134"/>
          <w:marBottom w:val="0"/>
          <w:divBdr>
            <w:top w:val="none" w:sz="0" w:space="0" w:color="auto"/>
            <w:left w:val="none" w:sz="0" w:space="0" w:color="auto"/>
            <w:bottom w:val="none" w:sz="0" w:space="0" w:color="auto"/>
            <w:right w:val="none" w:sz="0" w:space="0" w:color="auto"/>
          </w:divBdr>
        </w:div>
        <w:div w:id="463155087">
          <w:marLeft w:val="547"/>
          <w:marRight w:val="0"/>
          <w:marTop w:val="134"/>
          <w:marBottom w:val="0"/>
          <w:divBdr>
            <w:top w:val="none" w:sz="0" w:space="0" w:color="auto"/>
            <w:left w:val="none" w:sz="0" w:space="0" w:color="auto"/>
            <w:bottom w:val="none" w:sz="0" w:space="0" w:color="auto"/>
            <w:right w:val="none" w:sz="0" w:space="0" w:color="auto"/>
          </w:divBdr>
        </w:div>
      </w:divsChild>
    </w:div>
    <w:div w:id="425466526">
      <w:bodyDiv w:val="1"/>
      <w:marLeft w:val="0"/>
      <w:marRight w:val="0"/>
      <w:marTop w:val="0"/>
      <w:marBottom w:val="0"/>
      <w:divBdr>
        <w:top w:val="none" w:sz="0" w:space="0" w:color="auto"/>
        <w:left w:val="none" w:sz="0" w:space="0" w:color="auto"/>
        <w:bottom w:val="none" w:sz="0" w:space="0" w:color="auto"/>
        <w:right w:val="none" w:sz="0" w:space="0" w:color="auto"/>
      </w:divBdr>
      <w:divsChild>
        <w:div w:id="1956280534">
          <w:marLeft w:val="547"/>
          <w:marRight w:val="0"/>
          <w:marTop w:val="96"/>
          <w:marBottom w:val="0"/>
          <w:divBdr>
            <w:top w:val="none" w:sz="0" w:space="0" w:color="auto"/>
            <w:left w:val="none" w:sz="0" w:space="0" w:color="auto"/>
            <w:bottom w:val="none" w:sz="0" w:space="0" w:color="auto"/>
            <w:right w:val="none" w:sz="0" w:space="0" w:color="auto"/>
          </w:divBdr>
        </w:div>
        <w:div w:id="1709259212">
          <w:marLeft w:val="547"/>
          <w:marRight w:val="0"/>
          <w:marTop w:val="96"/>
          <w:marBottom w:val="0"/>
          <w:divBdr>
            <w:top w:val="none" w:sz="0" w:space="0" w:color="auto"/>
            <w:left w:val="none" w:sz="0" w:space="0" w:color="auto"/>
            <w:bottom w:val="none" w:sz="0" w:space="0" w:color="auto"/>
            <w:right w:val="none" w:sz="0" w:space="0" w:color="auto"/>
          </w:divBdr>
        </w:div>
        <w:div w:id="1326974909">
          <w:marLeft w:val="547"/>
          <w:marRight w:val="0"/>
          <w:marTop w:val="96"/>
          <w:marBottom w:val="0"/>
          <w:divBdr>
            <w:top w:val="none" w:sz="0" w:space="0" w:color="auto"/>
            <w:left w:val="none" w:sz="0" w:space="0" w:color="auto"/>
            <w:bottom w:val="none" w:sz="0" w:space="0" w:color="auto"/>
            <w:right w:val="none" w:sz="0" w:space="0" w:color="auto"/>
          </w:divBdr>
        </w:div>
        <w:div w:id="1598978250">
          <w:marLeft w:val="547"/>
          <w:marRight w:val="0"/>
          <w:marTop w:val="96"/>
          <w:marBottom w:val="0"/>
          <w:divBdr>
            <w:top w:val="none" w:sz="0" w:space="0" w:color="auto"/>
            <w:left w:val="none" w:sz="0" w:space="0" w:color="auto"/>
            <w:bottom w:val="none" w:sz="0" w:space="0" w:color="auto"/>
            <w:right w:val="none" w:sz="0" w:space="0" w:color="auto"/>
          </w:divBdr>
        </w:div>
        <w:div w:id="1990670793">
          <w:marLeft w:val="547"/>
          <w:marRight w:val="0"/>
          <w:marTop w:val="110"/>
          <w:marBottom w:val="0"/>
          <w:divBdr>
            <w:top w:val="none" w:sz="0" w:space="0" w:color="auto"/>
            <w:left w:val="none" w:sz="0" w:space="0" w:color="auto"/>
            <w:bottom w:val="none" w:sz="0" w:space="0" w:color="auto"/>
            <w:right w:val="none" w:sz="0" w:space="0" w:color="auto"/>
          </w:divBdr>
        </w:div>
        <w:div w:id="1979143376">
          <w:marLeft w:val="547"/>
          <w:marRight w:val="0"/>
          <w:marTop w:val="96"/>
          <w:marBottom w:val="0"/>
          <w:divBdr>
            <w:top w:val="none" w:sz="0" w:space="0" w:color="auto"/>
            <w:left w:val="none" w:sz="0" w:space="0" w:color="auto"/>
            <w:bottom w:val="none" w:sz="0" w:space="0" w:color="auto"/>
            <w:right w:val="none" w:sz="0" w:space="0" w:color="auto"/>
          </w:divBdr>
        </w:div>
        <w:div w:id="1473906886">
          <w:marLeft w:val="547"/>
          <w:marRight w:val="0"/>
          <w:marTop w:val="96"/>
          <w:marBottom w:val="0"/>
          <w:divBdr>
            <w:top w:val="none" w:sz="0" w:space="0" w:color="auto"/>
            <w:left w:val="none" w:sz="0" w:space="0" w:color="auto"/>
            <w:bottom w:val="none" w:sz="0" w:space="0" w:color="auto"/>
            <w:right w:val="none" w:sz="0" w:space="0" w:color="auto"/>
          </w:divBdr>
        </w:div>
      </w:divsChild>
    </w:div>
    <w:div w:id="681276470">
      <w:bodyDiv w:val="1"/>
      <w:marLeft w:val="0"/>
      <w:marRight w:val="0"/>
      <w:marTop w:val="0"/>
      <w:marBottom w:val="0"/>
      <w:divBdr>
        <w:top w:val="none" w:sz="0" w:space="0" w:color="auto"/>
        <w:left w:val="none" w:sz="0" w:space="0" w:color="auto"/>
        <w:bottom w:val="none" w:sz="0" w:space="0" w:color="auto"/>
        <w:right w:val="none" w:sz="0" w:space="0" w:color="auto"/>
      </w:divBdr>
      <w:divsChild>
        <w:div w:id="683945422">
          <w:marLeft w:val="547"/>
          <w:marRight w:val="0"/>
          <w:marTop w:val="106"/>
          <w:marBottom w:val="0"/>
          <w:divBdr>
            <w:top w:val="none" w:sz="0" w:space="0" w:color="auto"/>
            <w:left w:val="none" w:sz="0" w:space="0" w:color="auto"/>
            <w:bottom w:val="none" w:sz="0" w:space="0" w:color="auto"/>
            <w:right w:val="none" w:sz="0" w:space="0" w:color="auto"/>
          </w:divBdr>
        </w:div>
        <w:div w:id="1420755030">
          <w:marLeft w:val="547"/>
          <w:marRight w:val="0"/>
          <w:marTop w:val="106"/>
          <w:marBottom w:val="0"/>
          <w:divBdr>
            <w:top w:val="none" w:sz="0" w:space="0" w:color="auto"/>
            <w:left w:val="none" w:sz="0" w:space="0" w:color="auto"/>
            <w:bottom w:val="none" w:sz="0" w:space="0" w:color="auto"/>
            <w:right w:val="none" w:sz="0" w:space="0" w:color="auto"/>
          </w:divBdr>
        </w:div>
        <w:div w:id="1873224169">
          <w:marLeft w:val="547"/>
          <w:marRight w:val="0"/>
          <w:marTop w:val="106"/>
          <w:marBottom w:val="0"/>
          <w:divBdr>
            <w:top w:val="none" w:sz="0" w:space="0" w:color="auto"/>
            <w:left w:val="none" w:sz="0" w:space="0" w:color="auto"/>
            <w:bottom w:val="none" w:sz="0" w:space="0" w:color="auto"/>
            <w:right w:val="none" w:sz="0" w:space="0" w:color="auto"/>
          </w:divBdr>
        </w:div>
        <w:div w:id="116069905">
          <w:marLeft w:val="547"/>
          <w:marRight w:val="0"/>
          <w:marTop w:val="106"/>
          <w:marBottom w:val="0"/>
          <w:divBdr>
            <w:top w:val="none" w:sz="0" w:space="0" w:color="auto"/>
            <w:left w:val="none" w:sz="0" w:space="0" w:color="auto"/>
            <w:bottom w:val="none" w:sz="0" w:space="0" w:color="auto"/>
            <w:right w:val="none" w:sz="0" w:space="0" w:color="auto"/>
          </w:divBdr>
        </w:div>
      </w:divsChild>
    </w:div>
    <w:div w:id="874074910">
      <w:bodyDiv w:val="1"/>
      <w:marLeft w:val="0"/>
      <w:marRight w:val="0"/>
      <w:marTop w:val="0"/>
      <w:marBottom w:val="0"/>
      <w:divBdr>
        <w:top w:val="none" w:sz="0" w:space="0" w:color="auto"/>
        <w:left w:val="none" w:sz="0" w:space="0" w:color="auto"/>
        <w:bottom w:val="none" w:sz="0" w:space="0" w:color="auto"/>
        <w:right w:val="none" w:sz="0" w:space="0" w:color="auto"/>
      </w:divBdr>
      <w:divsChild>
        <w:div w:id="1755466400">
          <w:marLeft w:val="547"/>
          <w:marRight w:val="0"/>
          <w:marTop w:val="110"/>
          <w:marBottom w:val="0"/>
          <w:divBdr>
            <w:top w:val="none" w:sz="0" w:space="0" w:color="auto"/>
            <w:left w:val="none" w:sz="0" w:space="0" w:color="auto"/>
            <w:bottom w:val="none" w:sz="0" w:space="0" w:color="auto"/>
            <w:right w:val="none" w:sz="0" w:space="0" w:color="auto"/>
          </w:divBdr>
        </w:div>
        <w:div w:id="2113015980">
          <w:marLeft w:val="547"/>
          <w:marRight w:val="0"/>
          <w:marTop w:val="96"/>
          <w:marBottom w:val="0"/>
          <w:divBdr>
            <w:top w:val="none" w:sz="0" w:space="0" w:color="auto"/>
            <w:left w:val="none" w:sz="0" w:space="0" w:color="auto"/>
            <w:bottom w:val="none" w:sz="0" w:space="0" w:color="auto"/>
            <w:right w:val="none" w:sz="0" w:space="0" w:color="auto"/>
          </w:divBdr>
        </w:div>
      </w:divsChild>
    </w:div>
    <w:div w:id="1304702988">
      <w:bodyDiv w:val="1"/>
      <w:marLeft w:val="0"/>
      <w:marRight w:val="0"/>
      <w:marTop w:val="0"/>
      <w:marBottom w:val="0"/>
      <w:divBdr>
        <w:top w:val="none" w:sz="0" w:space="0" w:color="auto"/>
        <w:left w:val="none" w:sz="0" w:space="0" w:color="auto"/>
        <w:bottom w:val="none" w:sz="0" w:space="0" w:color="auto"/>
        <w:right w:val="none" w:sz="0" w:space="0" w:color="auto"/>
      </w:divBdr>
    </w:div>
    <w:div w:id="2087681749">
      <w:bodyDiv w:val="1"/>
      <w:marLeft w:val="0"/>
      <w:marRight w:val="0"/>
      <w:marTop w:val="0"/>
      <w:marBottom w:val="0"/>
      <w:divBdr>
        <w:top w:val="none" w:sz="0" w:space="0" w:color="auto"/>
        <w:left w:val="none" w:sz="0" w:space="0" w:color="auto"/>
        <w:bottom w:val="none" w:sz="0" w:space="0" w:color="auto"/>
        <w:right w:val="none" w:sz="0" w:space="0" w:color="auto"/>
      </w:divBdr>
      <w:divsChild>
        <w:div w:id="2072922463">
          <w:marLeft w:val="547"/>
          <w:marRight w:val="0"/>
          <w:marTop w:val="96"/>
          <w:marBottom w:val="0"/>
          <w:divBdr>
            <w:top w:val="none" w:sz="0" w:space="0" w:color="auto"/>
            <w:left w:val="none" w:sz="0" w:space="0" w:color="auto"/>
            <w:bottom w:val="none" w:sz="0" w:space="0" w:color="auto"/>
            <w:right w:val="none" w:sz="0" w:space="0" w:color="auto"/>
          </w:divBdr>
        </w:div>
        <w:div w:id="972101806">
          <w:marLeft w:val="547"/>
          <w:marRight w:val="0"/>
          <w:marTop w:val="96"/>
          <w:marBottom w:val="0"/>
          <w:divBdr>
            <w:top w:val="none" w:sz="0" w:space="0" w:color="auto"/>
            <w:left w:val="none" w:sz="0" w:space="0" w:color="auto"/>
            <w:bottom w:val="none" w:sz="0" w:space="0" w:color="auto"/>
            <w:right w:val="none" w:sz="0" w:space="0" w:color="auto"/>
          </w:divBdr>
        </w:div>
        <w:div w:id="1249575483">
          <w:marLeft w:val="547"/>
          <w:marRight w:val="0"/>
          <w:marTop w:val="96"/>
          <w:marBottom w:val="0"/>
          <w:divBdr>
            <w:top w:val="none" w:sz="0" w:space="0" w:color="auto"/>
            <w:left w:val="none" w:sz="0" w:space="0" w:color="auto"/>
            <w:bottom w:val="none" w:sz="0" w:space="0" w:color="auto"/>
            <w:right w:val="none" w:sz="0" w:space="0" w:color="auto"/>
          </w:divBdr>
        </w:div>
        <w:div w:id="427425912">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1220</Words>
  <Characters>6957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Royal Gujjar</dc:creator>
  <cp:lastModifiedBy>Royal Gujjar</cp:lastModifiedBy>
  <cp:revision>4</cp:revision>
  <dcterms:created xsi:type="dcterms:W3CDTF">2018-12-19T04:15:00Z</dcterms:created>
  <dcterms:modified xsi:type="dcterms:W3CDTF">2019-01-03T07:04:00Z</dcterms:modified>
</cp:coreProperties>
</file>